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03"/>
      </w:tblGrid>
      <w:tr w:rsidR="00CC6990" w:rsidRPr="00CD50E7" w14:paraId="63C12AC7" w14:textId="77777777" w:rsidTr="00697E0A">
        <w:tc>
          <w:tcPr>
            <w:tcW w:w="1701" w:type="dxa"/>
            <w:shd w:val="clear" w:color="auto" w:fill="auto"/>
          </w:tcPr>
          <w:p w14:paraId="011DEACF" w14:textId="77777777" w:rsidR="00CC6990" w:rsidRPr="00CD50E7" w:rsidRDefault="00CD3F65" w:rsidP="00CD3F65">
            <w:pPr>
              <w:tabs>
                <w:tab w:val="left" w:pos="1134"/>
              </w:tabs>
              <w:spacing w:after="0"/>
              <w:ind w:right="175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      </w:t>
            </w:r>
            <w:r w:rsidR="00CC6990" w:rsidRPr="00CD50E7">
              <w:rPr>
                <w:rFonts w:asciiTheme="minorHAnsi" w:eastAsia="Times New Roman" w:hAnsiTheme="minorHAnsi"/>
                <w:sz w:val="24"/>
                <w:szCs w:val="24"/>
              </w:rPr>
              <w:t>KLASA</w:t>
            </w:r>
          </w:p>
          <w:p w14:paraId="73C5B102" w14:textId="77777777" w:rsidR="00CC6990" w:rsidRPr="00CD50E7" w:rsidRDefault="00CC6990" w:rsidP="00697E0A">
            <w:pPr>
              <w:tabs>
                <w:tab w:val="left" w:pos="1134"/>
              </w:tabs>
              <w:spacing w:after="0"/>
              <w:ind w:right="175"/>
              <w:jc w:val="right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D50E7">
              <w:rPr>
                <w:rFonts w:asciiTheme="minorHAnsi" w:eastAsia="Times New Roman" w:hAnsiTheme="minorHAnsi"/>
                <w:sz w:val="24"/>
                <w:szCs w:val="24"/>
              </w:rPr>
              <w:t>URBROJ</w:t>
            </w:r>
          </w:p>
        </w:tc>
        <w:tc>
          <w:tcPr>
            <w:tcW w:w="7303" w:type="dxa"/>
            <w:shd w:val="clear" w:color="auto" w:fill="auto"/>
          </w:tcPr>
          <w:p w14:paraId="65845F5C" w14:textId="4B7072B1" w:rsidR="00CC6990" w:rsidRDefault="0099363C" w:rsidP="00476A17">
            <w:pPr>
              <w:tabs>
                <w:tab w:val="left" w:pos="1134"/>
              </w:tabs>
              <w:spacing w:after="0"/>
              <w:ind w:left="-74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99363C">
              <w:rPr>
                <w:rFonts w:asciiTheme="minorHAnsi" w:eastAsia="Times New Roman" w:hAnsiTheme="minorHAnsi"/>
                <w:sz w:val="24"/>
                <w:szCs w:val="24"/>
              </w:rPr>
              <w:t>112-0</w:t>
            </w:r>
            <w:r w:rsidR="003D6513">
              <w:rPr>
                <w:rFonts w:asciiTheme="minorHAnsi" w:eastAsia="Times New Roman" w:hAnsiTheme="minorHAnsi"/>
                <w:sz w:val="24"/>
                <w:szCs w:val="24"/>
              </w:rPr>
              <w:t>7</w:t>
            </w:r>
            <w:r w:rsidRPr="0099363C">
              <w:rPr>
                <w:rFonts w:asciiTheme="minorHAnsi" w:eastAsia="Times New Roman" w:hAnsiTheme="minorHAnsi"/>
                <w:sz w:val="24"/>
                <w:szCs w:val="24"/>
              </w:rPr>
              <w:t>/24-01/0</w:t>
            </w:r>
            <w:r w:rsidR="003D6513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  <w:p w14:paraId="4D7D876C" w14:textId="428D4905" w:rsidR="00E075C8" w:rsidRPr="00CD50E7" w:rsidRDefault="00E075C8" w:rsidP="003D6513">
            <w:pPr>
              <w:tabs>
                <w:tab w:val="left" w:pos="1134"/>
              </w:tabs>
              <w:spacing w:after="0"/>
              <w:ind w:left="-74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E075C8">
              <w:rPr>
                <w:rFonts w:asciiTheme="minorHAnsi" w:eastAsia="Times New Roman" w:hAnsiTheme="minorHAnsi"/>
                <w:sz w:val="24"/>
                <w:szCs w:val="24"/>
              </w:rPr>
              <w:t>2198-1-93-0</w:t>
            </w:r>
            <w:r w:rsidR="003D6513">
              <w:rPr>
                <w:rFonts w:asciiTheme="minorHAnsi" w:eastAsia="Times New Roman" w:hAnsiTheme="minorHAnsi"/>
                <w:sz w:val="24"/>
                <w:szCs w:val="24"/>
              </w:rPr>
              <w:t>6</w:t>
            </w:r>
            <w:r w:rsidRPr="00E075C8">
              <w:rPr>
                <w:rFonts w:asciiTheme="minorHAnsi" w:eastAsia="Times New Roman" w:hAnsiTheme="minorHAnsi"/>
                <w:sz w:val="24"/>
                <w:szCs w:val="24"/>
              </w:rPr>
              <w:t>/0</w:t>
            </w:r>
            <w:r w:rsidR="003D6513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  <w:r w:rsidRPr="00E075C8">
              <w:rPr>
                <w:rFonts w:asciiTheme="minorHAnsi" w:eastAsia="Times New Roman" w:hAnsiTheme="minorHAnsi"/>
                <w:sz w:val="24"/>
                <w:szCs w:val="24"/>
              </w:rPr>
              <w:t>-24-</w:t>
            </w:r>
            <w:r w:rsidR="003D6513">
              <w:rPr>
                <w:rFonts w:asciiTheme="minorHAnsi" w:eastAsia="Times New Roman" w:hAnsiTheme="minorHAnsi"/>
                <w:sz w:val="24"/>
                <w:szCs w:val="24"/>
              </w:rPr>
              <w:t>3</w:t>
            </w:r>
            <w:r w:rsidRPr="00E075C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</w:tr>
    </w:tbl>
    <w:p w14:paraId="0492FE65" w14:textId="0FCF6483" w:rsidR="00DA2CFA" w:rsidRPr="00545DC5" w:rsidRDefault="00DA2CFA" w:rsidP="00DA2CFA">
      <w:pPr>
        <w:tabs>
          <w:tab w:val="left" w:pos="1134"/>
          <w:tab w:val="left" w:pos="1560"/>
        </w:tabs>
        <w:spacing w:after="0"/>
        <w:rPr>
          <w:rFonts w:asciiTheme="minorHAnsi" w:hAnsiTheme="minorHAnsi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ab/>
        <w:t xml:space="preserve">  </w:t>
      </w:r>
      <w:r w:rsidR="004017E1">
        <w:rPr>
          <w:rFonts w:asciiTheme="minorHAnsi" w:hAnsiTheme="minorHAnsi"/>
          <w:lang w:val="hr-HR"/>
        </w:rPr>
        <w:t xml:space="preserve">Sali, </w:t>
      </w:r>
      <w:r w:rsidR="003D6513">
        <w:rPr>
          <w:rFonts w:asciiTheme="minorHAnsi" w:hAnsiTheme="minorHAnsi"/>
          <w:lang w:val="hr-HR"/>
        </w:rPr>
        <w:t>26</w:t>
      </w:r>
      <w:r w:rsidR="003F4679" w:rsidRPr="00545DC5">
        <w:rPr>
          <w:rFonts w:asciiTheme="minorHAnsi" w:hAnsiTheme="minorHAnsi"/>
          <w:lang w:val="hr-HR"/>
        </w:rPr>
        <w:t xml:space="preserve">. </w:t>
      </w:r>
      <w:r w:rsidR="003D6513">
        <w:rPr>
          <w:rFonts w:asciiTheme="minorHAnsi" w:hAnsiTheme="minorHAnsi"/>
          <w:lang w:val="hr-HR"/>
        </w:rPr>
        <w:t>sr</w:t>
      </w:r>
      <w:r w:rsidR="0099363C">
        <w:rPr>
          <w:rFonts w:asciiTheme="minorHAnsi" w:hAnsiTheme="minorHAnsi"/>
          <w:lang w:val="hr-HR"/>
        </w:rPr>
        <w:t>pnja</w:t>
      </w:r>
      <w:r w:rsidR="008B2B79">
        <w:rPr>
          <w:rFonts w:asciiTheme="minorHAnsi" w:hAnsiTheme="minorHAnsi"/>
          <w:lang w:val="hr-HR"/>
        </w:rPr>
        <w:t xml:space="preserve"> 2024</w:t>
      </w:r>
      <w:r w:rsidR="003F4679" w:rsidRPr="00545DC5">
        <w:rPr>
          <w:rFonts w:asciiTheme="minorHAnsi" w:hAnsiTheme="minorHAnsi"/>
          <w:lang w:val="hr-HR"/>
        </w:rPr>
        <w:t>. godine</w:t>
      </w:r>
    </w:p>
    <w:p w14:paraId="163623F6" w14:textId="77777777" w:rsidR="00DA2CFA" w:rsidRPr="00545DC5" w:rsidRDefault="00DA2CFA" w:rsidP="004A4EDD">
      <w:pPr>
        <w:spacing w:after="240" w:line="240" w:lineRule="auto"/>
        <w:jc w:val="left"/>
        <w:rPr>
          <w:rFonts w:asciiTheme="minorHAnsi" w:hAnsiTheme="minorHAnsi"/>
          <w:sz w:val="24"/>
          <w:szCs w:val="24"/>
          <w:lang w:val="hr-HR"/>
        </w:rPr>
      </w:pPr>
    </w:p>
    <w:p w14:paraId="360E61D8" w14:textId="7525422B" w:rsidR="00904345" w:rsidRPr="000B565C" w:rsidRDefault="00865759" w:rsidP="003C2791">
      <w:pPr>
        <w:tabs>
          <w:tab w:val="left" w:pos="1134"/>
        </w:tabs>
        <w:spacing w:after="0" w:line="240" w:lineRule="auto"/>
        <w:ind w:left="-74"/>
        <w:rPr>
          <w:rFonts w:asciiTheme="minorHAnsi" w:hAnsiTheme="minorHAnsi"/>
          <w:lang w:val="hr-HR"/>
        </w:rPr>
      </w:pPr>
      <w:r w:rsidRPr="000B565C">
        <w:rPr>
          <w:rFonts w:ascii="Calibri" w:hAnsi="Calibri"/>
          <w:lang w:val="hr-HR"/>
        </w:rPr>
        <w:t>Na temelju članka 24. Temeljnog kolektivnog ugovora za službenike i namještenike u javni</w:t>
      </w:r>
      <w:r w:rsidR="009B1658" w:rsidRPr="000B565C">
        <w:rPr>
          <w:rFonts w:ascii="Calibri" w:hAnsi="Calibri"/>
          <w:lang w:val="hr-HR"/>
        </w:rPr>
        <w:t xml:space="preserve">m službama (Narodne novine, </w:t>
      </w:r>
      <w:r w:rsidR="004B2387">
        <w:rPr>
          <w:rFonts w:ascii="Calibri" w:hAnsi="Calibri"/>
          <w:lang w:val="hr-HR"/>
        </w:rPr>
        <w:t>br.</w:t>
      </w:r>
      <w:r w:rsidRPr="000B565C">
        <w:rPr>
          <w:rFonts w:ascii="Calibri" w:hAnsi="Calibri"/>
          <w:lang w:val="hr-HR"/>
        </w:rPr>
        <w:t xml:space="preserve"> </w:t>
      </w:r>
      <w:r w:rsidR="004B2387">
        <w:rPr>
          <w:rFonts w:ascii="Calibri" w:hAnsi="Calibri"/>
          <w:lang w:val="hr-HR"/>
        </w:rPr>
        <w:t>56/2022</w:t>
      </w:r>
      <w:r w:rsidRPr="000B565C">
        <w:rPr>
          <w:rFonts w:ascii="Calibri" w:hAnsi="Calibri"/>
          <w:lang w:val="hr-HR"/>
        </w:rPr>
        <w:t>)</w:t>
      </w:r>
      <w:r w:rsidR="001F4394" w:rsidRPr="000B565C">
        <w:rPr>
          <w:rFonts w:asciiTheme="minorHAnsi" w:hAnsiTheme="minorHAnsi" w:cs="Arial"/>
          <w:lang w:val="hr-HR"/>
        </w:rPr>
        <w:t xml:space="preserve">, </w:t>
      </w:r>
      <w:r w:rsidRPr="000B565C">
        <w:rPr>
          <w:rFonts w:ascii="Calibri" w:hAnsi="Calibri"/>
          <w:lang w:val="hr-HR"/>
        </w:rPr>
        <w:t xml:space="preserve">članka 21. Statuta Javne ustanove „Park prirode Telašćica“ (KLASA: 012-03/14-01/01, URBROJ: 2198-1-93-07/01-14-1 od 7. studenog 2014. godine), Izmjena i dopuna Statuta (KLASA: 012-03/14-01/01, URBROJ: 2198-1-93-07/01-15-3, od 27. veljače 2015. godine) i Izmjena i dopuna Statuta (KLASA: 023-01/17-02/08, URBROJ: 2198-1-93-08/01-17-5, od 29. studenog 2017. godine), </w:t>
      </w:r>
      <w:r w:rsidR="001F4394" w:rsidRPr="000B565C">
        <w:rPr>
          <w:rFonts w:asciiTheme="minorHAnsi" w:hAnsiTheme="minorHAnsi" w:cs="Arial"/>
          <w:lang w:val="hr-HR"/>
        </w:rPr>
        <w:t xml:space="preserve">Zapisnika o postupku otvaranja prijava na natječaj </w:t>
      </w:r>
      <w:r w:rsidR="004133C8" w:rsidRPr="000B565C">
        <w:rPr>
          <w:rFonts w:asciiTheme="minorHAnsi" w:hAnsiTheme="minorHAnsi" w:cs="Arial"/>
          <w:lang w:val="hr-HR"/>
        </w:rPr>
        <w:t>(</w:t>
      </w:r>
      <w:r w:rsidR="0099363C" w:rsidRPr="0047159E">
        <w:rPr>
          <w:rFonts w:asciiTheme="minorHAnsi" w:hAnsiTheme="minorHAnsi"/>
        </w:rPr>
        <w:t>112-0</w:t>
      </w:r>
      <w:r w:rsidR="003D6513">
        <w:rPr>
          <w:rFonts w:asciiTheme="minorHAnsi" w:hAnsiTheme="minorHAnsi"/>
        </w:rPr>
        <w:t>7</w:t>
      </w:r>
      <w:r w:rsidR="0099363C" w:rsidRPr="0047159E">
        <w:rPr>
          <w:rFonts w:asciiTheme="minorHAnsi" w:hAnsiTheme="minorHAnsi"/>
        </w:rPr>
        <w:t>/24-01/0</w:t>
      </w:r>
      <w:r w:rsidR="003D6513">
        <w:rPr>
          <w:rFonts w:asciiTheme="minorHAnsi" w:hAnsiTheme="minorHAnsi"/>
        </w:rPr>
        <w:t>1</w:t>
      </w:r>
      <w:r w:rsidRPr="000B565C">
        <w:rPr>
          <w:rFonts w:asciiTheme="minorHAnsi" w:hAnsiTheme="minorHAnsi"/>
          <w:lang w:val="hr-HR"/>
        </w:rPr>
        <w:t xml:space="preserve">, URBROJ: </w:t>
      </w:r>
      <w:r w:rsidR="0099363C" w:rsidRPr="0047159E">
        <w:rPr>
          <w:rFonts w:asciiTheme="minorHAnsi" w:hAnsiTheme="minorHAnsi"/>
        </w:rPr>
        <w:t>2198-1-93-0</w:t>
      </w:r>
      <w:r w:rsidR="003D6513">
        <w:rPr>
          <w:rFonts w:asciiTheme="minorHAnsi" w:hAnsiTheme="minorHAnsi"/>
        </w:rPr>
        <w:t>6</w:t>
      </w:r>
      <w:r w:rsidR="0099363C" w:rsidRPr="0047159E">
        <w:rPr>
          <w:rFonts w:asciiTheme="minorHAnsi" w:hAnsiTheme="minorHAnsi"/>
        </w:rPr>
        <w:t>/0</w:t>
      </w:r>
      <w:r w:rsidR="003D6513">
        <w:rPr>
          <w:rFonts w:asciiTheme="minorHAnsi" w:hAnsiTheme="minorHAnsi"/>
        </w:rPr>
        <w:t>1-24-30</w:t>
      </w:r>
      <w:r w:rsidR="00D517D3" w:rsidRPr="000B565C">
        <w:rPr>
          <w:rFonts w:asciiTheme="minorHAnsi" w:hAnsiTheme="minorHAnsi" w:cs="Arial"/>
          <w:lang w:val="hr-HR"/>
        </w:rPr>
        <w:t xml:space="preserve">, </w:t>
      </w:r>
      <w:r w:rsidR="00B31DB1" w:rsidRPr="000B565C">
        <w:rPr>
          <w:rFonts w:asciiTheme="minorHAnsi" w:hAnsiTheme="minorHAnsi" w:cs="Arial"/>
          <w:lang w:val="hr-HR"/>
        </w:rPr>
        <w:t>ravnate</w:t>
      </w:r>
      <w:r w:rsidRPr="000B565C">
        <w:rPr>
          <w:rFonts w:asciiTheme="minorHAnsi" w:hAnsiTheme="minorHAnsi" w:cs="Arial"/>
          <w:lang w:val="hr-HR"/>
        </w:rPr>
        <w:t>lj Ustanove</w:t>
      </w:r>
      <w:r w:rsidR="004133C8" w:rsidRPr="000B565C">
        <w:rPr>
          <w:rFonts w:asciiTheme="minorHAnsi" w:hAnsiTheme="minorHAnsi" w:cs="Arial"/>
          <w:lang w:val="hr-HR"/>
        </w:rPr>
        <w:t xml:space="preserve"> </w:t>
      </w:r>
      <w:r w:rsidR="004133C8" w:rsidRPr="000B565C">
        <w:rPr>
          <w:rFonts w:ascii="Calibri" w:hAnsi="Calibri"/>
          <w:lang w:val="hr-HR"/>
        </w:rPr>
        <w:t>donosi</w:t>
      </w:r>
      <w:r w:rsidR="00904345" w:rsidRPr="000B565C">
        <w:rPr>
          <w:rFonts w:ascii="Calibri" w:hAnsi="Calibri"/>
          <w:lang w:val="hr-HR"/>
        </w:rPr>
        <w:t>:</w:t>
      </w:r>
    </w:p>
    <w:p w14:paraId="60CC6E43" w14:textId="77777777" w:rsidR="00904345" w:rsidRPr="000B565C" w:rsidRDefault="00904345" w:rsidP="00904345">
      <w:pPr>
        <w:spacing w:after="0" w:line="240" w:lineRule="auto"/>
        <w:rPr>
          <w:rFonts w:ascii="Calibri" w:hAnsi="Calibri"/>
          <w:lang w:val="hr-HR"/>
        </w:rPr>
      </w:pPr>
    </w:p>
    <w:p w14:paraId="1DAEF588" w14:textId="77777777" w:rsidR="00545DC5" w:rsidRPr="00FD197C" w:rsidRDefault="00545DC5" w:rsidP="00904345">
      <w:pPr>
        <w:spacing w:after="0" w:line="240" w:lineRule="auto"/>
        <w:rPr>
          <w:rFonts w:ascii="Calibri" w:hAnsi="Calibri"/>
          <w:sz w:val="24"/>
          <w:szCs w:val="24"/>
          <w:lang w:val="hr-HR"/>
        </w:rPr>
      </w:pPr>
    </w:p>
    <w:p w14:paraId="5C0E192D" w14:textId="77777777" w:rsidR="00904345" w:rsidRPr="00904345" w:rsidRDefault="00904345" w:rsidP="00904345">
      <w:pPr>
        <w:spacing w:after="0" w:line="240" w:lineRule="auto"/>
        <w:jc w:val="center"/>
        <w:rPr>
          <w:rFonts w:ascii="Calibri" w:hAnsi="Calibri"/>
          <w:b/>
          <w:color w:val="00A9E0"/>
          <w:sz w:val="48"/>
          <w:szCs w:val="48"/>
          <w:lang w:val="hr-HR"/>
        </w:rPr>
      </w:pPr>
      <w:r w:rsidRPr="00904345">
        <w:rPr>
          <w:rFonts w:ascii="Calibri" w:hAnsi="Calibri"/>
          <w:b/>
          <w:color w:val="00A9E0"/>
          <w:sz w:val="48"/>
          <w:szCs w:val="48"/>
          <w:lang w:val="hr-HR"/>
        </w:rPr>
        <w:t>O D L U K U</w:t>
      </w:r>
      <w:r w:rsidR="009836D2">
        <w:rPr>
          <w:rFonts w:ascii="Calibri" w:hAnsi="Calibri"/>
          <w:b/>
          <w:color w:val="00A9E0"/>
          <w:sz w:val="48"/>
          <w:szCs w:val="48"/>
          <w:lang w:val="hr-HR"/>
        </w:rPr>
        <w:t xml:space="preserve"> </w:t>
      </w:r>
    </w:p>
    <w:p w14:paraId="0CB14E4D" w14:textId="77777777" w:rsidR="003D6513" w:rsidRDefault="00904345" w:rsidP="0090434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4133C8">
        <w:rPr>
          <w:rFonts w:asciiTheme="minorHAnsi" w:hAnsiTheme="minorHAnsi" w:cstheme="minorHAnsi"/>
          <w:sz w:val="24"/>
          <w:szCs w:val="24"/>
          <w:lang w:val="hr-HR"/>
        </w:rPr>
        <w:t xml:space="preserve">o odabiru </w:t>
      </w:r>
      <w:r w:rsidR="00FD197C" w:rsidRPr="004133C8">
        <w:rPr>
          <w:rFonts w:asciiTheme="minorHAnsi" w:hAnsiTheme="minorHAnsi" w:cstheme="minorHAnsi"/>
          <w:sz w:val="24"/>
          <w:szCs w:val="24"/>
          <w:lang w:val="hr-HR"/>
        </w:rPr>
        <w:t>kandidata/kandidatkinje</w:t>
      </w:r>
      <w:r w:rsidR="00865759">
        <w:rPr>
          <w:rFonts w:asciiTheme="minorHAnsi" w:hAnsiTheme="minorHAnsi" w:cstheme="minorHAnsi"/>
          <w:sz w:val="24"/>
          <w:szCs w:val="24"/>
          <w:lang w:val="hr-HR"/>
        </w:rPr>
        <w:t xml:space="preserve"> za radno mjesto</w:t>
      </w:r>
      <w:r w:rsidR="00FC0AA4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23E8CB16" w14:textId="69EB37F1" w:rsidR="00904345" w:rsidRPr="004133C8" w:rsidRDefault="00FC0AA4" w:rsidP="0090434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stručni</w:t>
      </w:r>
      <w:r w:rsidR="00865759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0170E1">
        <w:rPr>
          <w:rFonts w:asciiTheme="minorHAnsi" w:hAnsiTheme="minorHAnsi" w:cstheme="minorHAnsi"/>
          <w:sz w:val="24"/>
          <w:szCs w:val="24"/>
          <w:lang w:val="hr-HR"/>
        </w:rPr>
        <w:t xml:space="preserve">referent – </w:t>
      </w:r>
      <w:r w:rsidRPr="00D104E3">
        <w:rPr>
          <w:rFonts w:asciiTheme="minorHAnsi" w:hAnsiTheme="minorHAnsi" w:cs="Arial"/>
          <w:lang w:val="hr-HR"/>
        </w:rPr>
        <w:t>djelatnik za naplatu ulaza</w:t>
      </w:r>
      <w:r w:rsidR="000170E1">
        <w:rPr>
          <w:rFonts w:asciiTheme="minorHAnsi" w:hAnsiTheme="minorHAnsi" w:cstheme="minorHAnsi"/>
          <w:sz w:val="24"/>
          <w:szCs w:val="24"/>
          <w:lang w:val="hr-HR"/>
        </w:rPr>
        <w:t xml:space="preserve">, Narodne novine </w:t>
      </w:r>
      <w:r w:rsidR="003D6513">
        <w:rPr>
          <w:rFonts w:asciiTheme="minorHAnsi" w:hAnsiTheme="minorHAnsi" w:cstheme="minorHAnsi"/>
          <w:sz w:val="24"/>
          <w:szCs w:val="24"/>
          <w:lang w:val="hr-HR"/>
        </w:rPr>
        <w:t>8</w:t>
      </w:r>
      <w:r w:rsidR="001D7445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0170E1">
        <w:rPr>
          <w:rFonts w:asciiTheme="minorHAnsi" w:hAnsiTheme="minorHAnsi" w:cstheme="minorHAnsi"/>
          <w:sz w:val="24"/>
          <w:szCs w:val="24"/>
          <w:lang w:val="hr-HR"/>
        </w:rPr>
        <w:t>/2024</w:t>
      </w:r>
    </w:p>
    <w:p w14:paraId="34C3C882" w14:textId="77777777" w:rsidR="00904345" w:rsidRDefault="00904345" w:rsidP="0090434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55F001EF" w14:textId="77777777" w:rsidR="00904345" w:rsidRPr="004133C8" w:rsidRDefault="00904345" w:rsidP="0090434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73871E70" w14:textId="77777777" w:rsidR="00B31DB1" w:rsidRPr="00181E54" w:rsidRDefault="007E3E45" w:rsidP="00904345">
      <w:pPr>
        <w:spacing w:after="0" w:line="240" w:lineRule="auto"/>
        <w:rPr>
          <w:rFonts w:asciiTheme="minorHAnsi" w:hAnsiTheme="minorHAnsi" w:cstheme="minorHAnsi"/>
          <w:b/>
          <w:lang w:val="hr-HR" w:eastAsia="hr-HR"/>
        </w:rPr>
      </w:pPr>
      <w:r w:rsidRPr="00181E54">
        <w:rPr>
          <w:rFonts w:asciiTheme="minorHAnsi" w:hAnsiTheme="minorHAnsi" w:cstheme="minorHAnsi"/>
          <w:b/>
          <w:color w:val="333333"/>
          <w:lang w:val="hr-HR" w:eastAsia="hr-HR"/>
        </w:rPr>
        <w:t>1</w:t>
      </w:r>
      <w:r w:rsidRPr="00181E54">
        <w:rPr>
          <w:rFonts w:asciiTheme="minorHAnsi" w:hAnsiTheme="minorHAnsi" w:cstheme="minorHAnsi"/>
          <w:b/>
          <w:lang w:val="hr-HR" w:eastAsia="hr-HR"/>
        </w:rPr>
        <w:t>.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Kandidat</w:t>
      </w:r>
      <w:r w:rsidR="004E4BB0">
        <w:rPr>
          <w:rFonts w:asciiTheme="minorHAnsi" w:hAnsiTheme="minorHAnsi" w:cstheme="minorHAnsi"/>
          <w:b/>
          <w:lang w:val="hr-HR" w:eastAsia="hr-HR"/>
        </w:rPr>
        <w:t>i</w:t>
      </w:r>
      <w:r w:rsidR="00865759">
        <w:rPr>
          <w:rFonts w:asciiTheme="minorHAnsi" w:hAnsiTheme="minorHAnsi" w:cstheme="minorHAnsi"/>
          <w:b/>
          <w:lang w:val="hr-HR" w:eastAsia="hr-HR"/>
        </w:rPr>
        <w:t xml:space="preserve"> koj</w:t>
      </w:r>
      <w:r w:rsidR="004E4BB0">
        <w:rPr>
          <w:rFonts w:asciiTheme="minorHAnsi" w:hAnsiTheme="minorHAnsi" w:cstheme="minorHAnsi"/>
          <w:b/>
          <w:lang w:val="hr-HR" w:eastAsia="hr-HR"/>
        </w:rPr>
        <w:t>i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se bira</w:t>
      </w:r>
      <w:r w:rsidR="004E4BB0">
        <w:rPr>
          <w:rFonts w:asciiTheme="minorHAnsi" w:hAnsiTheme="minorHAnsi" w:cstheme="minorHAnsi"/>
          <w:b/>
          <w:lang w:val="hr-HR" w:eastAsia="hr-HR"/>
        </w:rPr>
        <w:t>ju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za prijem u radni odnos, </w:t>
      </w:r>
      <w:r w:rsidR="00865759">
        <w:rPr>
          <w:rFonts w:asciiTheme="minorHAnsi" w:hAnsiTheme="minorHAnsi" w:cstheme="minorHAnsi"/>
          <w:b/>
          <w:lang w:val="hr-HR" w:eastAsia="hr-HR"/>
        </w:rPr>
        <w:t>prema radnom mjestu</w:t>
      </w:r>
      <w:r w:rsidR="00B31DB1" w:rsidRPr="00181E54">
        <w:rPr>
          <w:rFonts w:asciiTheme="minorHAnsi" w:hAnsiTheme="minorHAnsi" w:cstheme="minorHAnsi"/>
          <w:b/>
          <w:lang w:val="hr-HR" w:eastAsia="hr-HR"/>
        </w:rPr>
        <w:t>:</w:t>
      </w:r>
    </w:p>
    <w:p w14:paraId="21A7AF1E" w14:textId="77777777" w:rsidR="00B31DB1" w:rsidRDefault="00B31DB1" w:rsidP="00B31DB1">
      <w:pPr>
        <w:shd w:val="clear" w:color="auto" w:fill="FFFFFF"/>
        <w:spacing w:after="0" w:line="240" w:lineRule="auto"/>
        <w:textAlignment w:val="top"/>
        <w:rPr>
          <w:rFonts w:asciiTheme="minorHAnsi" w:eastAsia="Times New Roman" w:hAnsiTheme="minorHAnsi" w:cs="Arial"/>
          <w:lang w:val="hr-HR" w:eastAsia="hr-HR"/>
        </w:rPr>
      </w:pPr>
    </w:p>
    <w:p w14:paraId="5E2D6A9E" w14:textId="77777777" w:rsidR="0066418C" w:rsidRPr="0066418C" w:rsidRDefault="0066418C" w:rsidP="0066418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u w:val="single"/>
          <w:lang w:val="hr-HR" w:eastAsia="hr-HR"/>
        </w:rPr>
      </w:pPr>
      <w:r w:rsidRPr="0066418C">
        <w:rPr>
          <w:rFonts w:asciiTheme="minorHAnsi" w:eastAsia="Times New Roman" w:hAnsiTheme="minorHAnsi" w:cstheme="minorHAnsi"/>
          <w:b/>
          <w:u w:val="single"/>
          <w:lang w:val="hr-HR" w:eastAsia="hr-HR"/>
        </w:rPr>
        <w:t xml:space="preserve">Stručni referent – djelatnik za naplatu ulaza – </w:t>
      </w:r>
      <w:r w:rsidRPr="0066418C">
        <w:rPr>
          <w:rFonts w:asciiTheme="minorHAnsi" w:eastAsia="Times New Roman" w:hAnsiTheme="minorHAnsi" w:cstheme="minorHAnsi"/>
          <w:u w:val="single"/>
          <w:lang w:val="hr-HR" w:eastAsia="hr-HR"/>
        </w:rPr>
        <w:t>1 izvršitelj/</w:t>
      </w:r>
      <w:proofErr w:type="spellStart"/>
      <w:r w:rsidRPr="0066418C">
        <w:rPr>
          <w:rFonts w:asciiTheme="minorHAnsi" w:eastAsia="Times New Roman" w:hAnsiTheme="minorHAnsi" w:cstheme="minorHAnsi"/>
          <w:u w:val="single"/>
          <w:lang w:val="hr-HR" w:eastAsia="hr-HR"/>
        </w:rPr>
        <w:t>ica</w:t>
      </w:r>
      <w:proofErr w:type="spellEnd"/>
      <w:r w:rsidRPr="0066418C">
        <w:rPr>
          <w:rFonts w:asciiTheme="minorHAnsi" w:eastAsia="Times New Roman" w:hAnsiTheme="minorHAnsi" w:cstheme="minorHAnsi"/>
          <w:u w:val="single"/>
          <w:lang w:val="hr-HR" w:eastAsia="hr-HR"/>
        </w:rPr>
        <w:t xml:space="preserve"> na određeno vrijeme</w:t>
      </w:r>
    </w:p>
    <w:p w14:paraId="6C096EA1" w14:textId="77777777" w:rsidR="00987E2E" w:rsidRDefault="00987E2E" w:rsidP="0066418C">
      <w:pPr>
        <w:rPr>
          <w:rStyle w:val="bold"/>
          <w:rFonts w:ascii="Calibri" w:eastAsia="Times New Roman" w:hAnsi="Calibri"/>
          <w:bCs/>
          <w:lang w:val="hr-HR" w:eastAsia="hr-HR" w:bidi="ar-SA"/>
        </w:rPr>
      </w:pPr>
    </w:p>
    <w:p w14:paraId="185EF82A" w14:textId="646376BF" w:rsidR="0066418C" w:rsidRPr="0066418C" w:rsidRDefault="003D6513" w:rsidP="0066418C">
      <w:pPr>
        <w:rPr>
          <w:rStyle w:val="bold"/>
          <w:rFonts w:ascii="Calibri" w:eastAsia="Times New Roman" w:hAnsi="Calibri"/>
          <w:bCs/>
          <w:lang w:val="hr-HR" w:eastAsia="hr-HR" w:bidi="ar-SA"/>
        </w:rPr>
      </w:pPr>
      <w:r>
        <w:rPr>
          <w:rStyle w:val="bold"/>
          <w:rFonts w:ascii="Calibri" w:eastAsia="Times New Roman" w:hAnsi="Calibri"/>
          <w:bCs/>
          <w:lang w:val="hr-HR" w:eastAsia="hr-HR" w:bidi="ar-SA"/>
        </w:rPr>
        <w:t xml:space="preserve">Lorena </w:t>
      </w:r>
      <w:proofErr w:type="spellStart"/>
      <w:r>
        <w:rPr>
          <w:rStyle w:val="bold"/>
          <w:rFonts w:ascii="Calibri" w:eastAsia="Times New Roman" w:hAnsi="Calibri"/>
          <w:bCs/>
          <w:lang w:val="hr-HR" w:eastAsia="hr-HR" w:bidi="ar-SA"/>
        </w:rPr>
        <w:t>Buturić</w:t>
      </w:r>
      <w:proofErr w:type="spellEnd"/>
      <w:r w:rsidR="00B44AFD">
        <w:rPr>
          <w:rStyle w:val="bold"/>
          <w:rFonts w:ascii="Calibri" w:eastAsia="Times New Roman" w:hAnsi="Calibri"/>
          <w:bCs/>
          <w:lang w:val="hr-HR" w:eastAsia="hr-HR" w:bidi="ar-SA"/>
        </w:rPr>
        <w:t>,</w:t>
      </w:r>
      <w:r w:rsidR="00B44AFD" w:rsidRPr="00B44AFD">
        <w:rPr>
          <w:rFonts w:ascii="Calibri" w:hAnsi="Calibri"/>
          <w:lang w:val="hr-HR"/>
        </w:rPr>
        <w:t xml:space="preserve"> </w:t>
      </w:r>
      <w:r w:rsidR="00B44AFD">
        <w:rPr>
          <w:rFonts w:ascii="Calibri" w:hAnsi="Calibri"/>
          <w:lang w:val="hr-HR"/>
        </w:rPr>
        <w:t>Sali I</w:t>
      </w:r>
      <w:r>
        <w:rPr>
          <w:rFonts w:ascii="Calibri" w:hAnsi="Calibri"/>
          <w:lang w:val="hr-HR"/>
        </w:rPr>
        <w:t>X</w:t>
      </w:r>
      <w:r w:rsidR="00B44AF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>9</w:t>
      </w:r>
      <w:r w:rsidR="00B44AFD">
        <w:rPr>
          <w:rFonts w:ascii="Calibri" w:hAnsi="Calibri"/>
          <w:lang w:val="hr-HR"/>
        </w:rPr>
        <w:t>, 23281 Sali</w:t>
      </w:r>
    </w:p>
    <w:p w14:paraId="41CB22CA" w14:textId="77777777" w:rsidR="000E5D5A" w:rsidRPr="00C74FA9" w:rsidRDefault="000E5D5A" w:rsidP="003D6513">
      <w:pPr>
        <w:pStyle w:val="tekst"/>
        <w:spacing w:before="0" w:beforeAutospacing="0" w:after="0" w:afterAutospacing="0"/>
      </w:pPr>
    </w:p>
    <w:p w14:paraId="29026930" w14:textId="73BA7440" w:rsidR="00904345" w:rsidRPr="00181E54" w:rsidRDefault="007E3E45" w:rsidP="00904345">
      <w:pPr>
        <w:spacing w:after="0" w:line="240" w:lineRule="auto"/>
        <w:rPr>
          <w:rFonts w:asciiTheme="minorHAnsi" w:hAnsiTheme="minorHAnsi" w:cstheme="minorHAnsi"/>
          <w:lang w:val="hr-HR" w:eastAsia="hr-HR"/>
        </w:rPr>
      </w:pPr>
      <w:r w:rsidRPr="00181E54">
        <w:rPr>
          <w:rFonts w:asciiTheme="minorHAnsi" w:hAnsiTheme="minorHAnsi" w:cstheme="minorHAnsi"/>
          <w:b/>
          <w:color w:val="333333"/>
          <w:lang w:val="hr-HR" w:eastAsia="hr-HR"/>
        </w:rPr>
        <w:t>2.</w:t>
      </w:r>
      <w:r w:rsidR="00904345" w:rsidRPr="00181E54">
        <w:rPr>
          <w:rFonts w:asciiTheme="minorHAnsi" w:hAnsiTheme="minorHAnsi" w:cstheme="minorHAnsi"/>
          <w:b/>
          <w:color w:val="333333"/>
          <w:lang w:val="hr-HR" w:eastAsia="hr-HR"/>
        </w:rPr>
        <w:t xml:space="preserve"> </w:t>
      </w:r>
      <w:r w:rsidR="003D6513">
        <w:rPr>
          <w:rFonts w:asciiTheme="minorHAnsi" w:hAnsiTheme="minorHAnsi" w:cstheme="minorHAnsi"/>
          <w:b/>
          <w:lang w:val="hr-HR" w:eastAsia="hr-HR"/>
        </w:rPr>
        <w:t>Sa odabranom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kandidat</w:t>
      </w:r>
      <w:r w:rsidR="003D6513">
        <w:rPr>
          <w:rFonts w:asciiTheme="minorHAnsi" w:hAnsiTheme="minorHAnsi" w:cstheme="minorHAnsi"/>
          <w:b/>
          <w:lang w:val="hr-HR" w:eastAsia="hr-HR"/>
        </w:rPr>
        <w:t>kinjom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sklopit</w:t>
      </w:r>
      <w:r w:rsidR="00904345" w:rsidRPr="00181E54">
        <w:rPr>
          <w:rFonts w:asciiTheme="minorHAnsi" w:hAnsiTheme="minorHAnsi" w:cstheme="minorHAnsi"/>
          <w:lang w:val="hr-HR" w:eastAsia="hr-HR"/>
        </w:rPr>
        <w:t xml:space="preserve"> će se ugovor o radu na </w:t>
      </w:r>
      <w:r w:rsidR="004133C8" w:rsidRPr="00181E54">
        <w:rPr>
          <w:rFonts w:asciiTheme="minorHAnsi" w:hAnsiTheme="minorHAnsi" w:cstheme="minorHAnsi"/>
          <w:lang w:val="hr-HR" w:eastAsia="hr-HR"/>
        </w:rPr>
        <w:t>o</w:t>
      </w:r>
      <w:r w:rsidR="00FD197C" w:rsidRPr="00181E54">
        <w:rPr>
          <w:rFonts w:asciiTheme="minorHAnsi" w:hAnsiTheme="minorHAnsi" w:cstheme="minorHAnsi"/>
          <w:lang w:val="hr-HR" w:eastAsia="hr-HR"/>
        </w:rPr>
        <w:t xml:space="preserve">dređeno </w:t>
      </w:r>
      <w:r w:rsidR="003C2791">
        <w:rPr>
          <w:rFonts w:asciiTheme="minorHAnsi" w:hAnsiTheme="minorHAnsi" w:cstheme="minorHAnsi"/>
          <w:lang w:val="hr-HR" w:eastAsia="hr-HR"/>
        </w:rPr>
        <w:t xml:space="preserve"> vrijeme</w:t>
      </w:r>
      <w:r w:rsidR="004133C8" w:rsidRPr="00181E54">
        <w:rPr>
          <w:rFonts w:asciiTheme="minorHAnsi" w:hAnsiTheme="minorHAnsi" w:cstheme="minorHAnsi"/>
          <w:lang w:val="hr-HR" w:eastAsia="hr-HR"/>
        </w:rPr>
        <w:t>.</w:t>
      </w:r>
    </w:p>
    <w:p w14:paraId="5C8A2D0E" w14:textId="77777777" w:rsidR="00904345" w:rsidRPr="00181E54" w:rsidRDefault="00904345" w:rsidP="00904345">
      <w:pPr>
        <w:spacing w:after="0" w:line="240" w:lineRule="auto"/>
        <w:rPr>
          <w:rFonts w:asciiTheme="minorHAnsi" w:hAnsiTheme="minorHAnsi" w:cstheme="minorHAnsi"/>
          <w:lang w:val="hr-HR" w:eastAsia="hr-HR"/>
        </w:rPr>
      </w:pPr>
    </w:p>
    <w:p w14:paraId="3BEF4B07" w14:textId="522CC343" w:rsidR="007C3D15" w:rsidRPr="00181E54" w:rsidRDefault="007E3E45" w:rsidP="00904345">
      <w:pPr>
        <w:spacing w:after="0" w:line="240" w:lineRule="auto"/>
        <w:rPr>
          <w:rFonts w:asciiTheme="minorHAnsi" w:hAnsiTheme="minorHAnsi" w:cstheme="minorHAnsi"/>
          <w:lang w:val="hr-HR" w:eastAsia="hr-HR"/>
        </w:rPr>
      </w:pPr>
      <w:r w:rsidRPr="00181E54">
        <w:rPr>
          <w:rFonts w:asciiTheme="minorHAnsi" w:hAnsiTheme="minorHAnsi" w:cstheme="minorHAnsi"/>
          <w:b/>
          <w:lang w:val="hr-HR" w:eastAsia="hr-HR"/>
        </w:rPr>
        <w:t>3.</w:t>
      </w:r>
      <w:r w:rsidR="009B1658">
        <w:rPr>
          <w:rFonts w:asciiTheme="minorHAnsi" w:hAnsiTheme="minorHAnsi" w:cstheme="minorHAnsi"/>
          <w:b/>
          <w:lang w:val="hr-HR" w:eastAsia="hr-HR"/>
        </w:rPr>
        <w:t xml:space="preserve"> Odabran</w:t>
      </w:r>
      <w:r w:rsidR="003D6513">
        <w:rPr>
          <w:rFonts w:asciiTheme="minorHAnsi" w:hAnsiTheme="minorHAnsi" w:cstheme="minorHAnsi"/>
          <w:b/>
          <w:lang w:val="hr-HR" w:eastAsia="hr-HR"/>
        </w:rPr>
        <w:t>a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kandidat</w:t>
      </w:r>
      <w:r w:rsidR="003D6513">
        <w:rPr>
          <w:rFonts w:asciiTheme="minorHAnsi" w:hAnsiTheme="minorHAnsi" w:cstheme="minorHAnsi"/>
          <w:b/>
          <w:lang w:val="hr-HR" w:eastAsia="hr-HR"/>
        </w:rPr>
        <w:t>kinja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</w:t>
      </w:r>
      <w:r w:rsidR="00904345" w:rsidRPr="00181E54">
        <w:rPr>
          <w:rFonts w:asciiTheme="minorHAnsi" w:hAnsiTheme="minorHAnsi" w:cstheme="minorHAnsi"/>
          <w:lang w:val="hr-HR" w:eastAsia="hr-HR"/>
        </w:rPr>
        <w:t>duž</w:t>
      </w:r>
      <w:r w:rsidR="004E4BB0">
        <w:rPr>
          <w:rFonts w:asciiTheme="minorHAnsi" w:hAnsiTheme="minorHAnsi" w:cstheme="minorHAnsi"/>
          <w:lang w:val="hr-HR" w:eastAsia="hr-HR"/>
        </w:rPr>
        <w:t>n</w:t>
      </w:r>
      <w:r w:rsidR="003D6513">
        <w:rPr>
          <w:rFonts w:asciiTheme="minorHAnsi" w:hAnsiTheme="minorHAnsi" w:cstheme="minorHAnsi"/>
          <w:lang w:val="hr-HR" w:eastAsia="hr-HR"/>
        </w:rPr>
        <w:t>a</w:t>
      </w:r>
      <w:r w:rsidR="00904345" w:rsidRPr="00181E54">
        <w:rPr>
          <w:rFonts w:asciiTheme="minorHAnsi" w:hAnsiTheme="minorHAnsi" w:cstheme="minorHAnsi"/>
          <w:lang w:val="hr-HR" w:eastAsia="hr-HR"/>
        </w:rPr>
        <w:t xml:space="preserve"> </w:t>
      </w:r>
      <w:r w:rsidR="003D6513">
        <w:rPr>
          <w:rFonts w:asciiTheme="minorHAnsi" w:hAnsiTheme="minorHAnsi" w:cstheme="minorHAnsi"/>
          <w:lang w:val="hr-HR" w:eastAsia="hr-HR"/>
        </w:rPr>
        <w:t>je</w:t>
      </w:r>
      <w:r w:rsidR="00904345" w:rsidRPr="00181E54">
        <w:rPr>
          <w:rFonts w:asciiTheme="minorHAnsi" w:hAnsiTheme="minorHAnsi" w:cstheme="minorHAnsi"/>
          <w:lang w:val="hr-HR" w:eastAsia="hr-HR"/>
        </w:rPr>
        <w:t xml:space="preserve"> prilikom sklapanja ugovora o radu dostaviti slijedeće:</w:t>
      </w:r>
    </w:p>
    <w:p w14:paraId="661E1652" w14:textId="77777777"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radnu knjižicu</w:t>
      </w:r>
    </w:p>
    <w:p w14:paraId="2B4B2C45" w14:textId="77777777"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poreznu karticu</w:t>
      </w:r>
    </w:p>
    <w:p w14:paraId="7DEE1CCB" w14:textId="77777777" w:rsidR="00904345" w:rsidRPr="00181E54" w:rsidRDefault="000B43B7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odjavu s dos</w:t>
      </w:r>
      <w:r w:rsidR="00904345" w:rsidRPr="00181E54">
        <w:rPr>
          <w:rFonts w:asciiTheme="minorHAnsi" w:hAnsiTheme="minorHAnsi" w:cstheme="minorHAnsi"/>
          <w:lang w:val="hr-HR"/>
        </w:rPr>
        <w:t>adašnjeg obveznog zdravstvenog osiguranja</w:t>
      </w:r>
    </w:p>
    <w:p w14:paraId="32D38DC2" w14:textId="77777777"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presliku tekućeg računa</w:t>
      </w:r>
    </w:p>
    <w:p w14:paraId="78F2289C" w14:textId="77777777"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preslika osobne iskaznice</w:t>
      </w:r>
    </w:p>
    <w:p w14:paraId="7D0CE067" w14:textId="77777777" w:rsidR="00721EB6" w:rsidRPr="005765CF" w:rsidRDefault="000B43B7" w:rsidP="005765CF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OIB</w:t>
      </w:r>
    </w:p>
    <w:p w14:paraId="7209D9CF" w14:textId="77777777" w:rsidR="00904345" w:rsidRPr="00181E54" w:rsidRDefault="00904345" w:rsidP="00904345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14:paraId="7EF5C6EB" w14:textId="77777777" w:rsidR="00545DC5" w:rsidRPr="003C2791" w:rsidRDefault="007E3E45" w:rsidP="003C2791">
      <w:pPr>
        <w:spacing w:after="0" w:line="240" w:lineRule="auto"/>
        <w:rPr>
          <w:rFonts w:asciiTheme="minorHAnsi" w:hAnsiTheme="minorHAnsi" w:cstheme="minorHAnsi"/>
          <w:b/>
          <w:lang w:val="hr-HR"/>
        </w:rPr>
      </w:pPr>
      <w:r w:rsidRPr="00181E54">
        <w:rPr>
          <w:rFonts w:asciiTheme="minorHAnsi" w:hAnsiTheme="minorHAnsi" w:cstheme="minorHAnsi"/>
          <w:b/>
          <w:lang w:val="hr-HR" w:eastAsia="hr-HR"/>
        </w:rPr>
        <w:t>4.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Ova Odluka stupa na snagu danom donošenja.</w:t>
      </w:r>
    </w:p>
    <w:p w14:paraId="35DD14CA" w14:textId="77777777" w:rsidR="005E77A0" w:rsidRDefault="005E77A0" w:rsidP="00EB4C0A">
      <w:pPr>
        <w:spacing w:after="240" w:line="240" w:lineRule="auto"/>
        <w:jc w:val="left"/>
        <w:rPr>
          <w:rFonts w:asciiTheme="minorHAnsi" w:eastAsia="Times New Roman" w:hAnsiTheme="minorHAnsi" w:cstheme="minorHAnsi"/>
          <w:b/>
          <w:color w:val="333333"/>
          <w:lang w:val="hr-HR" w:eastAsia="hr-HR" w:bidi="ar-SA"/>
        </w:rPr>
      </w:pPr>
    </w:p>
    <w:p w14:paraId="7D73671D" w14:textId="3148D627" w:rsidR="00904345" w:rsidRPr="00181E54" w:rsidRDefault="00EB4C0A" w:rsidP="00EB4C0A">
      <w:pPr>
        <w:spacing w:after="240" w:line="240" w:lineRule="auto"/>
        <w:jc w:val="left"/>
        <w:rPr>
          <w:rFonts w:asciiTheme="minorHAnsi" w:eastAsia="Times New Roman" w:hAnsiTheme="minorHAnsi" w:cstheme="minorHAnsi"/>
          <w:b/>
          <w:color w:val="333333"/>
          <w:lang w:val="hr-HR" w:eastAsia="hr-HR" w:bidi="ar-SA"/>
        </w:rPr>
      </w:pPr>
      <w:r w:rsidRPr="00181E54">
        <w:rPr>
          <w:rFonts w:asciiTheme="minorHAnsi" w:eastAsia="Times New Roman" w:hAnsiTheme="minorHAnsi" w:cstheme="minorHAnsi"/>
          <w:b/>
          <w:color w:val="333333"/>
          <w:lang w:val="hr-HR" w:eastAsia="hr-HR" w:bidi="ar-SA"/>
        </w:rPr>
        <w:t>OBRAZLOŽENJE</w:t>
      </w:r>
    </w:p>
    <w:p w14:paraId="4F47CCA7" w14:textId="4550D93D" w:rsidR="00846467" w:rsidRPr="000B565C" w:rsidRDefault="000E5D5A" w:rsidP="00181E54">
      <w:pPr>
        <w:spacing w:after="200" w:line="240" w:lineRule="auto"/>
        <w:rPr>
          <w:rFonts w:asciiTheme="minorHAnsi" w:eastAsia="Times New Roman" w:hAnsiTheme="minorHAnsi" w:cstheme="minorHAnsi"/>
          <w:lang w:val="hr-HR" w:eastAsia="hr-HR" w:bidi="ar-SA"/>
        </w:rPr>
      </w:pPr>
      <w:r w:rsidRPr="000B565C">
        <w:rPr>
          <w:rFonts w:asciiTheme="minorHAnsi" w:eastAsia="Times New Roman" w:hAnsiTheme="minorHAnsi" w:cs="Arial"/>
          <w:lang w:val="hr-HR" w:eastAsia="hr-HR"/>
        </w:rPr>
        <w:t>Sukladno članku 24. Temeljnog kolektivnog ugovora za službenike i namještenike u javnim službama (Na</w:t>
      </w:r>
      <w:r w:rsidR="009B1658" w:rsidRPr="000B565C">
        <w:rPr>
          <w:rFonts w:asciiTheme="minorHAnsi" w:eastAsia="Times New Roman" w:hAnsiTheme="minorHAnsi" w:cs="Arial"/>
          <w:lang w:val="hr-HR" w:eastAsia="hr-HR"/>
        </w:rPr>
        <w:t>rodne novine</w:t>
      </w:r>
      <w:r w:rsidR="00924F9A">
        <w:rPr>
          <w:rFonts w:asciiTheme="minorHAnsi" w:eastAsia="Times New Roman" w:hAnsiTheme="minorHAnsi" w:cs="Arial"/>
          <w:lang w:val="hr-HR" w:eastAsia="hr-HR"/>
        </w:rPr>
        <w:t>, br.</w:t>
      </w:r>
      <w:r w:rsidRPr="000B565C">
        <w:rPr>
          <w:rFonts w:asciiTheme="minorHAnsi" w:eastAsia="Times New Roman" w:hAnsiTheme="minorHAnsi" w:cs="Arial"/>
          <w:lang w:val="hr-HR" w:eastAsia="hr-HR"/>
        </w:rPr>
        <w:t xml:space="preserve"> </w:t>
      </w:r>
      <w:r w:rsidR="00924F9A">
        <w:rPr>
          <w:rFonts w:ascii="Calibri" w:hAnsi="Calibri"/>
          <w:lang w:val="hr-HR"/>
        </w:rPr>
        <w:t>56/2022</w:t>
      </w:r>
      <w:r w:rsidR="009B1658" w:rsidRPr="000B565C">
        <w:rPr>
          <w:rFonts w:asciiTheme="minorHAnsi" w:eastAsia="Times New Roman" w:hAnsiTheme="minorHAnsi" w:cs="Arial"/>
          <w:lang w:val="hr-HR" w:eastAsia="hr-HR"/>
        </w:rPr>
        <w:t>), članka</w:t>
      </w:r>
      <w:r w:rsidRPr="000B565C">
        <w:rPr>
          <w:rFonts w:asciiTheme="minorHAnsi" w:eastAsia="Times New Roman" w:hAnsiTheme="minorHAnsi" w:cs="Arial"/>
          <w:lang w:val="hr-HR" w:eastAsia="hr-HR"/>
        </w:rPr>
        <w:t xml:space="preserve"> 21. </w:t>
      </w:r>
      <w:r w:rsidRPr="000B565C">
        <w:rPr>
          <w:rFonts w:asciiTheme="minorHAnsi" w:hAnsiTheme="minorHAnsi"/>
          <w:lang w:val="hr-HR"/>
        </w:rPr>
        <w:t xml:space="preserve">Statuta Javne ustanove „Park prirode Telašćica“ (KLASA: 012-03/14-01/01, URBROJ: 2198-1-93-07/01-14-1 od 7. studenog 2014. godine), Izmjena i dopuna Statuta (KLASA: 012-03/14-01/01, URBROJ: 2198-1-93-07/01-15-3, od 27. veljače 2015. godine) i Izmjena i </w:t>
      </w:r>
      <w:r w:rsidRPr="000B565C">
        <w:rPr>
          <w:rFonts w:asciiTheme="minorHAnsi" w:hAnsiTheme="minorHAnsi"/>
          <w:lang w:val="hr-HR"/>
        </w:rPr>
        <w:lastRenderedPageBreak/>
        <w:t>dopuna Statuta (KLASA: 023-01/17-02/08, URBROJ: 2198-1-93-08/01-17-5, od 29. studenog 2017. godine)</w:t>
      </w:r>
      <w:r w:rsidR="009B1658" w:rsidRPr="000B565C">
        <w:rPr>
          <w:rFonts w:asciiTheme="minorHAnsi" w:eastAsia="Times New Roman" w:hAnsiTheme="minorHAnsi" w:cs="Arial"/>
          <w:lang w:val="hr-HR" w:eastAsia="hr-HR"/>
        </w:rPr>
        <w:t>, ravnatelj</w:t>
      </w:r>
      <w:r w:rsidRPr="000B565C">
        <w:rPr>
          <w:rFonts w:asciiTheme="minorHAnsi" w:eastAsia="Times New Roman" w:hAnsiTheme="minorHAnsi" w:cs="Arial"/>
          <w:lang w:val="hr-HR" w:eastAsia="hr-HR"/>
        </w:rPr>
        <w:t xml:space="preserve"> </w:t>
      </w:r>
      <w:r w:rsidR="009B1658" w:rsidRPr="000B565C">
        <w:rPr>
          <w:rFonts w:asciiTheme="minorHAnsi" w:eastAsia="Times New Roman" w:hAnsiTheme="minorHAnsi" w:cs="Arial"/>
          <w:lang w:val="hr-HR" w:eastAsia="hr-HR"/>
        </w:rPr>
        <w:t>Ustanove</w:t>
      </w:r>
      <w:r w:rsidR="009B1658"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 raspisao</w:t>
      </w:r>
      <w:r w:rsidR="00904345"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0B565C">
        <w:rPr>
          <w:rFonts w:asciiTheme="minorHAnsi" w:eastAsia="Times New Roman" w:hAnsiTheme="minorHAnsi" w:cstheme="minorHAnsi"/>
          <w:lang w:val="hr-HR" w:eastAsia="hr-HR" w:bidi="ar-SA"/>
        </w:rPr>
        <w:t>je</w:t>
      </w:r>
      <w:r w:rsidR="00846467"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904345" w:rsidRPr="000B565C">
        <w:rPr>
          <w:rFonts w:asciiTheme="minorHAnsi" w:eastAsia="Times New Roman" w:hAnsiTheme="minorHAnsi" w:cstheme="minorHAnsi"/>
          <w:lang w:val="hr-HR" w:eastAsia="hr-HR" w:bidi="ar-SA"/>
        </w:rPr>
        <w:t>javn</w:t>
      </w:r>
      <w:r w:rsidR="00846467"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i natječaj za prijem </w:t>
      </w:r>
      <w:r w:rsidR="000B565C">
        <w:rPr>
          <w:rFonts w:asciiTheme="minorHAnsi" w:eastAsia="Times New Roman" w:hAnsiTheme="minorHAnsi" w:cstheme="minorHAnsi"/>
          <w:lang w:val="hr-HR" w:eastAsia="hr-HR" w:bidi="ar-SA"/>
        </w:rPr>
        <w:t xml:space="preserve">radnika </w:t>
      </w:r>
      <w:r w:rsidR="00846467" w:rsidRPr="000B565C">
        <w:rPr>
          <w:rFonts w:asciiTheme="minorHAnsi" w:eastAsia="Times New Roman" w:hAnsiTheme="minorHAnsi" w:cstheme="minorHAnsi"/>
          <w:lang w:val="hr-HR" w:eastAsia="hr-HR" w:bidi="ar-SA"/>
        </w:rPr>
        <w:t>u radni odnos</w:t>
      </w:r>
      <w:r w:rsidR="002D6127"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 na </w:t>
      </w:r>
      <w:r w:rsidR="003D6513">
        <w:rPr>
          <w:rFonts w:asciiTheme="minorHAnsi" w:eastAsia="Times New Roman" w:hAnsiTheme="minorHAnsi" w:cstheme="minorHAnsi"/>
          <w:lang w:val="hr-HR" w:eastAsia="hr-HR" w:bidi="ar-SA"/>
        </w:rPr>
        <w:t>određeno vrijeme za radno</w:t>
      </w:r>
      <w:r w:rsidR="00593315"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 mjest</w:t>
      </w:r>
      <w:r w:rsidR="003D6513">
        <w:rPr>
          <w:rFonts w:asciiTheme="minorHAnsi" w:eastAsia="Times New Roman" w:hAnsiTheme="minorHAnsi" w:cstheme="minorHAnsi"/>
          <w:lang w:val="hr-HR" w:eastAsia="hr-HR" w:bidi="ar-SA"/>
        </w:rPr>
        <w:t>o</w:t>
      </w:r>
      <w:r w:rsidR="00593315"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6E155E">
        <w:rPr>
          <w:rFonts w:asciiTheme="minorHAnsi" w:hAnsiTheme="minorHAnsi" w:cstheme="minorHAnsi"/>
          <w:sz w:val="24"/>
          <w:szCs w:val="24"/>
          <w:lang w:val="hr-HR"/>
        </w:rPr>
        <w:t xml:space="preserve">stručni referent – </w:t>
      </w:r>
      <w:r w:rsidR="006E155E" w:rsidRPr="00D104E3">
        <w:rPr>
          <w:rFonts w:asciiTheme="minorHAnsi" w:hAnsiTheme="minorHAnsi" w:cs="Arial"/>
          <w:lang w:val="hr-HR"/>
        </w:rPr>
        <w:t>djelatnik za naplatu ulaza</w:t>
      </w:r>
      <w:r w:rsidR="006E155E">
        <w:rPr>
          <w:rFonts w:asciiTheme="minorHAnsi" w:hAnsiTheme="minorHAnsi" w:cstheme="minorHAnsi"/>
          <w:sz w:val="24"/>
          <w:szCs w:val="24"/>
          <w:lang w:val="hr-HR"/>
        </w:rPr>
        <w:t xml:space="preserve"> 1 izvršitelj</w:t>
      </w:r>
      <w:r w:rsidR="00593315" w:rsidRPr="000B565C">
        <w:rPr>
          <w:rFonts w:asciiTheme="minorHAnsi" w:eastAsia="Times New Roman" w:hAnsiTheme="minorHAnsi" w:cstheme="minorHAnsi"/>
          <w:lang w:val="hr-HR" w:eastAsia="hr-HR" w:bidi="ar-SA"/>
        </w:rPr>
        <w:t>.</w:t>
      </w:r>
    </w:p>
    <w:p w14:paraId="773D29D3" w14:textId="06514359" w:rsidR="005D633C" w:rsidRPr="000B565C" w:rsidRDefault="00846467" w:rsidP="00181E54">
      <w:pPr>
        <w:spacing w:after="200" w:line="240" w:lineRule="auto"/>
        <w:rPr>
          <w:rFonts w:asciiTheme="minorHAnsi" w:eastAsia="Times New Roman" w:hAnsiTheme="minorHAnsi" w:cstheme="minorHAnsi"/>
          <w:lang w:val="hr-HR" w:eastAsia="hr-HR" w:bidi="ar-SA"/>
        </w:rPr>
      </w:pPr>
      <w:r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Natječaj je </w:t>
      </w:r>
      <w:r w:rsidR="000B565C">
        <w:rPr>
          <w:rFonts w:asciiTheme="minorHAnsi" w:eastAsia="Times New Roman" w:hAnsiTheme="minorHAnsi" w:cstheme="minorHAnsi"/>
          <w:lang w:val="hr-HR" w:eastAsia="hr-HR" w:bidi="ar-SA"/>
        </w:rPr>
        <w:t xml:space="preserve">bio </w:t>
      </w:r>
      <w:r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objavljen u Narodnim novinama broj </w:t>
      </w:r>
      <w:r w:rsidR="003D6513">
        <w:rPr>
          <w:rFonts w:asciiTheme="minorHAnsi" w:eastAsia="Times New Roman" w:hAnsiTheme="minorHAnsi" w:cstheme="minorHAnsi"/>
          <w:lang w:val="hr-HR" w:eastAsia="hr-HR" w:bidi="ar-SA"/>
        </w:rPr>
        <w:t>8</w:t>
      </w:r>
      <w:r w:rsidR="0082612B">
        <w:rPr>
          <w:rFonts w:asciiTheme="minorHAnsi" w:eastAsia="Times New Roman" w:hAnsiTheme="minorHAnsi" w:cstheme="minorHAnsi"/>
          <w:lang w:val="hr-HR" w:eastAsia="hr-HR" w:bidi="ar-SA"/>
        </w:rPr>
        <w:t>2</w:t>
      </w:r>
      <w:r w:rsidR="00D7609E" w:rsidRPr="000B565C">
        <w:rPr>
          <w:rFonts w:asciiTheme="minorHAnsi" w:eastAsia="Times New Roman" w:hAnsiTheme="minorHAnsi" w:cstheme="minorHAnsi"/>
          <w:lang w:val="hr-HR" w:eastAsia="hr-HR" w:bidi="ar-SA"/>
        </w:rPr>
        <w:t>/202</w:t>
      </w:r>
      <w:r w:rsidR="004E4BB0" w:rsidRPr="000B565C">
        <w:rPr>
          <w:rFonts w:asciiTheme="minorHAnsi" w:eastAsia="Times New Roman" w:hAnsiTheme="minorHAnsi" w:cstheme="minorHAnsi"/>
          <w:lang w:val="hr-HR" w:eastAsia="hr-HR" w:bidi="ar-SA"/>
        </w:rPr>
        <w:t>4</w:t>
      </w:r>
      <w:r w:rsidR="005D633C"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, </w:t>
      </w:r>
      <w:r w:rsidRPr="000B565C">
        <w:rPr>
          <w:rFonts w:asciiTheme="minorHAnsi" w:eastAsia="Times New Roman" w:hAnsiTheme="minorHAnsi" w:cstheme="minorHAnsi"/>
          <w:lang w:val="hr-HR" w:eastAsia="hr-HR" w:bidi="ar-SA"/>
        </w:rPr>
        <w:t>te mrežnim stranicama HZZ-a. Bio je otvoren (</w:t>
      </w:r>
      <w:r w:rsidR="005D633C" w:rsidRPr="000B565C">
        <w:rPr>
          <w:rFonts w:asciiTheme="minorHAnsi" w:eastAsia="Times New Roman" w:hAnsiTheme="minorHAnsi" w:cstheme="minorHAnsi"/>
          <w:lang w:val="hr-HR" w:eastAsia="hr-HR" w:bidi="ar-SA"/>
        </w:rPr>
        <w:t>8</w:t>
      </w:r>
      <w:r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) dana te  je zadnji rok za prijavu bio dana </w:t>
      </w:r>
      <w:r w:rsidR="003D6513">
        <w:rPr>
          <w:rFonts w:asciiTheme="minorHAnsi" w:eastAsia="Times New Roman" w:hAnsiTheme="minorHAnsi" w:cstheme="minorHAnsi"/>
          <w:lang w:val="hr-HR" w:eastAsia="hr-HR" w:bidi="ar-SA"/>
        </w:rPr>
        <w:t>2</w:t>
      </w:r>
      <w:r w:rsidR="00000E4B">
        <w:rPr>
          <w:rFonts w:asciiTheme="minorHAnsi" w:eastAsia="Times New Roman" w:hAnsiTheme="minorHAnsi" w:cstheme="minorHAnsi"/>
          <w:lang w:val="hr-HR" w:eastAsia="hr-HR" w:bidi="ar-SA"/>
        </w:rPr>
        <w:t>0</w:t>
      </w:r>
      <w:r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. </w:t>
      </w:r>
      <w:r w:rsidR="003D6513">
        <w:rPr>
          <w:rFonts w:asciiTheme="minorHAnsi" w:eastAsia="Times New Roman" w:hAnsiTheme="minorHAnsi" w:cstheme="minorHAnsi"/>
          <w:lang w:val="hr-HR" w:eastAsia="hr-HR" w:bidi="ar-SA"/>
        </w:rPr>
        <w:t>srp</w:t>
      </w:r>
      <w:r w:rsidR="00000E4B">
        <w:rPr>
          <w:rFonts w:asciiTheme="minorHAnsi" w:eastAsia="Times New Roman" w:hAnsiTheme="minorHAnsi" w:cstheme="minorHAnsi"/>
          <w:lang w:val="hr-HR" w:eastAsia="hr-HR" w:bidi="ar-SA"/>
        </w:rPr>
        <w:t>nja</w:t>
      </w:r>
      <w:r w:rsidR="000A571C"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 202</w:t>
      </w:r>
      <w:r w:rsidR="004E4BB0" w:rsidRPr="000B565C">
        <w:rPr>
          <w:rFonts w:asciiTheme="minorHAnsi" w:eastAsia="Times New Roman" w:hAnsiTheme="minorHAnsi" w:cstheme="minorHAnsi"/>
          <w:lang w:val="hr-HR" w:eastAsia="hr-HR" w:bidi="ar-SA"/>
        </w:rPr>
        <w:t>4</w:t>
      </w:r>
      <w:r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. godine. </w:t>
      </w:r>
      <w:r w:rsidR="00904345"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 Na objavljeni natječaj ponude su dostavili kandidati</w:t>
      </w:r>
      <w:r w:rsidR="005D633C"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 kako slijedi</w:t>
      </w:r>
      <w:r w:rsidR="00904345" w:rsidRPr="000B565C">
        <w:rPr>
          <w:rFonts w:asciiTheme="minorHAnsi" w:eastAsia="Times New Roman" w:hAnsiTheme="minorHAnsi" w:cstheme="minorHAnsi"/>
          <w:lang w:val="hr-HR" w:eastAsia="hr-HR" w:bidi="ar-SA"/>
        </w:rPr>
        <w:t>:</w:t>
      </w:r>
      <w:r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</w:p>
    <w:p w14:paraId="4F2D017D" w14:textId="77777777" w:rsidR="00F75820" w:rsidRPr="00D104E3" w:rsidRDefault="005D633C" w:rsidP="00F7582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hr-HR"/>
        </w:rPr>
      </w:pPr>
      <w:r w:rsidRPr="000B565C">
        <w:rPr>
          <w:rFonts w:asciiTheme="minorHAnsi" w:eastAsia="Times New Roman" w:hAnsiTheme="minorHAnsi" w:cstheme="minorHAnsi"/>
          <w:lang w:val="hr-HR" w:eastAsia="hr-HR" w:bidi="ar-SA"/>
        </w:rPr>
        <w:t xml:space="preserve">Za radno mjesto </w:t>
      </w:r>
      <w:r w:rsidR="00F75820" w:rsidRPr="00D104E3">
        <w:rPr>
          <w:rFonts w:asciiTheme="minorHAnsi" w:hAnsiTheme="minorHAnsi" w:cs="Arial"/>
          <w:lang w:val="hr-HR"/>
        </w:rPr>
        <w:t>Stručni referent – djelatnik za naplatu ulaza  –  1 izvršitelj</w:t>
      </w:r>
    </w:p>
    <w:p w14:paraId="10830C18" w14:textId="18C16ADB" w:rsidR="00904345" w:rsidRPr="000B565C" w:rsidRDefault="00904345" w:rsidP="005D633C">
      <w:pPr>
        <w:spacing w:after="0" w:line="240" w:lineRule="auto"/>
        <w:rPr>
          <w:rFonts w:asciiTheme="minorHAnsi" w:eastAsia="Times New Roman" w:hAnsiTheme="minorHAnsi" w:cstheme="minorHAnsi"/>
          <w:lang w:val="hr-HR" w:eastAsia="hr-HR" w:bidi="ar-SA"/>
        </w:rPr>
      </w:pPr>
    </w:p>
    <w:p w14:paraId="18169762" w14:textId="074E325B" w:rsidR="005D633C" w:rsidRPr="000B565C" w:rsidRDefault="003D6513" w:rsidP="005D633C">
      <w:pPr>
        <w:pStyle w:val="Odlomakpopisa"/>
        <w:numPr>
          <w:ilvl w:val="0"/>
          <w:numId w:val="1"/>
        </w:numPr>
        <w:spacing w:line="240" w:lineRule="auto"/>
        <w:rPr>
          <w:rStyle w:val="bold"/>
          <w:rFonts w:asciiTheme="minorHAnsi" w:eastAsia="Times New Roman" w:hAnsiTheme="minorHAnsi" w:cstheme="minorHAnsi"/>
          <w:lang w:val="hr-HR" w:bidi="ar-SA"/>
        </w:rPr>
      </w:pPr>
      <w:r>
        <w:rPr>
          <w:rStyle w:val="bold"/>
          <w:rFonts w:asciiTheme="minorHAnsi" w:eastAsia="Times New Roman" w:hAnsiTheme="minorHAnsi" w:cstheme="minorHAnsi"/>
          <w:lang w:val="hr-HR" w:bidi="ar-SA"/>
        </w:rPr>
        <w:t xml:space="preserve">Lorena </w:t>
      </w:r>
      <w:proofErr w:type="spellStart"/>
      <w:r>
        <w:rPr>
          <w:rStyle w:val="bold"/>
          <w:rFonts w:asciiTheme="minorHAnsi" w:eastAsia="Times New Roman" w:hAnsiTheme="minorHAnsi" w:cstheme="minorHAnsi"/>
          <w:lang w:val="hr-HR" w:bidi="ar-SA"/>
        </w:rPr>
        <w:t>Buturić</w:t>
      </w:r>
      <w:proofErr w:type="spellEnd"/>
    </w:p>
    <w:p w14:paraId="0E73BE01" w14:textId="169CF267" w:rsidR="00904345" w:rsidRPr="000B565C" w:rsidRDefault="00904345" w:rsidP="00181E54">
      <w:pPr>
        <w:spacing w:after="200" w:line="240" w:lineRule="auto"/>
        <w:rPr>
          <w:rFonts w:asciiTheme="minorHAnsi" w:eastAsia="Times New Roman" w:hAnsiTheme="minorHAnsi" w:cstheme="minorHAnsi"/>
          <w:lang w:val="hr-HR" w:bidi="ar-SA"/>
        </w:rPr>
      </w:pPr>
      <w:r w:rsidRPr="000B565C">
        <w:rPr>
          <w:rFonts w:asciiTheme="minorHAnsi" w:eastAsia="Times New Roman" w:hAnsiTheme="minorHAnsi" w:cstheme="minorHAnsi"/>
          <w:lang w:val="hr-HR" w:bidi="ar-SA"/>
        </w:rPr>
        <w:t xml:space="preserve">Na temelju </w:t>
      </w:r>
      <w:r w:rsidR="00846467" w:rsidRPr="000B565C">
        <w:rPr>
          <w:rFonts w:asciiTheme="minorHAnsi" w:hAnsiTheme="minorHAnsi" w:cs="Arial"/>
          <w:lang w:val="hr-HR"/>
        </w:rPr>
        <w:t>Zapisnika o postupku otvaranja prijava na natječaj (</w:t>
      </w:r>
      <w:r w:rsidR="003173AF" w:rsidRPr="0047159E">
        <w:rPr>
          <w:rFonts w:asciiTheme="minorHAnsi" w:hAnsiTheme="minorHAnsi"/>
        </w:rPr>
        <w:t>112-0</w:t>
      </w:r>
      <w:r w:rsidR="003D6513">
        <w:rPr>
          <w:rFonts w:asciiTheme="minorHAnsi" w:hAnsiTheme="minorHAnsi"/>
        </w:rPr>
        <w:t>7</w:t>
      </w:r>
      <w:r w:rsidR="003173AF" w:rsidRPr="0047159E">
        <w:rPr>
          <w:rFonts w:asciiTheme="minorHAnsi" w:hAnsiTheme="minorHAnsi"/>
        </w:rPr>
        <w:t>/24-01/0</w:t>
      </w:r>
      <w:r w:rsidR="003D6513">
        <w:rPr>
          <w:rFonts w:asciiTheme="minorHAnsi" w:hAnsiTheme="minorHAnsi"/>
        </w:rPr>
        <w:t>1</w:t>
      </w:r>
      <w:r w:rsidR="003173AF" w:rsidRPr="000B565C">
        <w:rPr>
          <w:rFonts w:asciiTheme="minorHAnsi" w:hAnsiTheme="minorHAnsi"/>
          <w:lang w:val="hr-HR"/>
        </w:rPr>
        <w:t xml:space="preserve">, URBROJ: </w:t>
      </w:r>
      <w:r w:rsidR="003D6513">
        <w:rPr>
          <w:rFonts w:asciiTheme="minorHAnsi" w:hAnsiTheme="minorHAnsi"/>
        </w:rPr>
        <w:t>2198-1-93-06</w:t>
      </w:r>
      <w:r w:rsidR="003173AF" w:rsidRPr="0047159E">
        <w:rPr>
          <w:rFonts w:asciiTheme="minorHAnsi" w:hAnsiTheme="minorHAnsi"/>
        </w:rPr>
        <w:t>/0</w:t>
      </w:r>
      <w:r w:rsidR="003D6513">
        <w:rPr>
          <w:rFonts w:asciiTheme="minorHAnsi" w:hAnsiTheme="minorHAnsi"/>
        </w:rPr>
        <w:t>1-24-30</w:t>
      </w:r>
      <w:r w:rsidR="003C2791" w:rsidRPr="000B565C">
        <w:rPr>
          <w:rFonts w:asciiTheme="minorHAnsi" w:hAnsiTheme="minorHAnsi" w:cs="Arial"/>
          <w:lang w:val="hr-HR"/>
        </w:rPr>
        <w:t>)</w:t>
      </w:r>
      <w:bookmarkStart w:id="0" w:name="_GoBack"/>
      <w:bookmarkEnd w:id="0"/>
      <w:r w:rsidR="00D517D3" w:rsidRPr="000B565C">
        <w:rPr>
          <w:rFonts w:asciiTheme="minorHAnsi" w:hAnsiTheme="minorHAnsi" w:cs="Arial"/>
          <w:lang w:val="hr-HR"/>
        </w:rPr>
        <w:t xml:space="preserve">, </w:t>
      </w:r>
      <w:r w:rsidR="00FD197C" w:rsidRPr="000B565C">
        <w:rPr>
          <w:rFonts w:asciiTheme="minorHAnsi" w:eastAsia="Times New Roman" w:hAnsiTheme="minorHAnsi" w:cstheme="minorHAnsi"/>
          <w:lang w:val="hr-HR" w:bidi="ar-SA"/>
        </w:rPr>
        <w:t>odlučeno je kako stoji u izreci ove Odluke.</w:t>
      </w:r>
    </w:p>
    <w:p w14:paraId="094CD235" w14:textId="4B46CC13" w:rsidR="00F014BA" w:rsidRPr="000B565C" w:rsidRDefault="00F014BA" w:rsidP="00F014BA">
      <w:pPr>
        <w:spacing w:after="200"/>
        <w:rPr>
          <w:rFonts w:asciiTheme="minorHAnsi" w:hAnsiTheme="minorHAnsi" w:cstheme="minorHAnsi"/>
          <w:lang w:val="hr-HR"/>
        </w:rPr>
      </w:pPr>
      <w:r w:rsidRPr="000B565C">
        <w:rPr>
          <w:rFonts w:asciiTheme="minorHAnsi" w:hAnsiTheme="minorHAnsi" w:cstheme="minorHAnsi"/>
          <w:b/>
          <w:lang w:val="hr-HR" w:eastAsia="hr-HR"/>
        </w:rPr>
        <w:t>UPUTA O PRAVNOM LIJEKU:</w:t>
      </w:r>
      <w:r w:rsidRPr="000B565C">
        <w:rPr>
          <w:rFonts w:asciiTheme="minorHAnsi" w:hAnsiTheme="minorHAnsi" w:cstheme="minorHAnsi"/>
          <w:lang w:val="hr-HR" w:eastAsia="hr-HR"/>
        </w:rPr>
        <w:t xml:space="preserve"> </w:t>
      </w:r>
      <w:r w:rsidR="00180F36" w:rsidRPr="000B565C">
        <w:rPr>
          <w:rFonts w:asciiTheme="minorHAnsi" w:hAnsiTheme="minorHAnsi" w:cstheme="minorHAnsi"/>
          <w:lang w:val="hr-HR" w:eastAsia="hr-HR"/>
        </w:rPr>
        <w:t xml:space="preserve">Protiv ove odluke kandidat može uložiti prigovor Javnoj ustanovi „Park prirode Telašćica“. Prigovor se podnosi na adresu Javne ustanove „Park prirode Telašćica“, Sali X 1, 23281 Sali, pismeno, u roku 8 (osam) dana od dana </w:t>
      </w:r>
      <w:r w:rsidR="001A1239" w:rsidRPr="000B565C">
        <w:rPr>
          <w:rFonts w:asciiTheme="minorHAnsi" w:hAnsiTheme="minorHAnsi" w:cstheme="minorHAnsi"/>
          <w:lang w:val="hr-HR" w:eastAsia="hr-HR"/>
        </w:rPr>
        <w:t>primitka obavijesti.</w:t>
      </w:r>
    </w:p>
    <w:p w14:paraId="6328E450" w14:textId="77777777" w:rsidR="00181E54" w:rsidRDefault="00181E54" w:rsidP="00545DC5">
      <w:pPr>
        <w:spacing w:after="0"/>
        <w:ind w:left="5664"/>
        <w:rPr>
          <w:rFonts w:ascii="Calibri" w:hAnsi="Calibri"/>
          <w:lang w:val="hr-HR"/>
        </w:rPr>
      </w:pPr>
    </w:p>
    <w:p w14:paraId="32CBBF95" w14:textId="77777777" w:rsidR="001D3190" w:rsidRPr="00181E54" w:rsidRDefault="001D3190" w:rsidP="00545DC5">
      <w:pPr>
        <w:spacing w:after="0"/>
        <w:ind w:left="5664"/>
        <w:rPr>
          <w:rFonts w:ascii="Calibri" w:hAnsi="Calibri"/>
          <w:lang w:val="hr-HR"/>
        </w:rPr>
      </w:pPr>
    </w:p>
    <w:p w14:paraId="4D818DE5" w14:textId="77777777" w:rsidR="00181E54" w:rsidRPr="00746652" w:rsidRDefault="00746652" w:rsidP="00746652">
      <w:pPr>
        <w:spacing w:after="0" w:line="240" w:lineRule="auto"/>
        <w:ind w:left="5664"/>
        <w:jc w:val="center"/>
        <w:rPr>
          <w:rFonts w:ascii="Calibri" w:hAnsi="Calibri"/>
          <w:lang w:val="hr-HR"/>
        </w:rPr>
      </w:pPr>
      <w:r w:rsidRPr="00746652">
        <w:rPr>
          <w:rFonts w:ascii="Calibri" w:hAnsi="Calibri"/>
          <w:lang w:val="hr-HR"/>
        </w:rPr>
        <w:t>Ravnatelj</w:t>
      </w:r>
    </w:p>
    <w:p w14:paraId="7E2D7111" w14:textId="77777777" w:rsidR="00746652" w:rsidRDefault="00746652" w:rsidP="00746652">
      <w:pPr>
        <w:spacing w:after="0" w:line="240" w:lineRule="auto"/>
        <w:ind w:left="5664"/>
        <w:jc w:val="center"/>
        <w:rPr>
          <w:rFonts w:ascii="Calibri" w:hAnsi="Calibri"/>
          <w:b/>
          <w:lang w:val="hr-HR"/>
        </w:rPr>
      </w:pPr>
    </w:p>
    <w:p w14:paraId="30578214" w14:textId="77777777" w:rsidR="00746652" w:rsidRPr="00181E54" w:rsidRDefault="00746652" w:rsidP="00746652">
      <w:pPr>
        <w:spacing w:after="0" w:line="240" w:lineRule="auto"/>
        <w:ind w:left="5664"/>
        <w:jc w:val="center"/>
        <w:rPr>
          <w:rFonts w:ascii="Calibri" w:hAnsi="Calibri"/>
          <w:b/>
          <w:lang w:val="hr-HR"/>
        </w:rPr>
      </w:pPr>
    </w:p>
    <w:p w14:paraId="2825F822" w14:textId="77777777" w:rsidR="00181E54" w:rsidRPr="00181E54" w:rsidRDefault="00E0586A" w:rsidP="00746652">
      <w:pPr>
        <w:spacing w:after="0" w:line="240" w:lineRule="auto"/>
        <w:ind w:left="5664"/>
        <w:jc w:val="center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mr. </w:t>
      </w:r>
      <w:proofErr w:type="spellStart"/>
      <w:r>
        <w:rPr>
          <w:rFonts w:ascii="Calibri" w:hAnsi="Calibri"/>
          <w:lang w:val="hr-HR"/>
        </w:rPr>
        <w:t>sc</w:t>
      </w:r>
      <w:proofErr w:type="spellEnd"/>
      <w:r>
        <w:rPr>
          <w:rFonts w:ascii="Calibri" w:hAnsi="Calibri"/>
          <w:lang w:val="hr-HR"/>
        </w:rPr>
        <w:t>. Krešimir Rašan</w:t>
      </w:r>
    </w:p>
    <w:p w14:paraId="53ACF309" w14:textId="77777777" w:rsidR="00181E54" w:rsidRPr="00181E54" w:rsidRDefault="00181E54" w:rsidP="00746652">
      <w:pPr>
        <w:spacing w:after="0" w:line="240" w:lineRule="auto"/>
        <w:jc w:val="center"/>
        <w:rPr>
          <w:rFonts w:ascii="Calibri" w:hAnsi="Calibri"/>
          <w:b/>
          <w:color w:val="333333"/>
          <w:lang w:val="hr-HR" w:eastAsia="hr-HR"/>
        </w:rPr>
      </w:pPr>
    </w:p>
    <w:p w14:paraId="3769E74E" w14:textId="77777777" w:rsidR="003C2791" w:rsidRDefault="003C2791" w:rsidP="00181E54">
      <w:pPr>
        <w:spacing w:after="0" w:line="240" w:lineRule="auto"/>
        <w:jc w:val="left"/>
        <w:rPr>
          <w:rFonts w:asciiTheme="minorHAnsi" w:hAnsiTheme="minorHAnsi" w:cstheme="minorHAnsi"/>
          <w:b/>
          <w:lang w:val="hr-HR" w:eastAsia="hr-HR"/>
        </w:rPr>
      </w:pPr>
    </w:p>
    <w:p w14:paraId="74DB692F" w14:textId="4B25132F" w:rsidR="00904345" w:rsidRPr="00181E54" w:rsidRDefault="00904345" w:rsidP="00181E54">
      <w:pPr>
        <w:spacing w:after="0" w:line="240" w:lineRule="auto"/>
        <w:jc w:val="left"/>
        <w:rPr>
          <w:rFonts w:asciiTheme="minorHAnsi" w:hAnsiTheme="minorHAnsi" w:cstheme="minorHAnsi"/>
          <w:lang w:val="hr-HR"/>
        </w:rPr>
      </w:pPr>
      <w:r w:rsidRPr="00110975">
        <w:rPr>
          <w:rFonts w:asciiTheme="minorHAnsi" w:hAnsiTheme="minorHAnsi" w:cstheme="minorHAnsi"/>
          <w:lang w:val="hr-HR" w:eastAsia="hr-HR"/>
        </w:rPr>
        <w:t>Dostaviti:</w:t>
      </w:r>
      <w:r w:rsidRPr="00181E54">
        <w:rPr>
          <w:rFonts w:asciiTheme="minorHAnsi" w:hAnsiTheme="minorHAnsi" w:cstheme="minorHAnsi"/>
          <w:b/>
          <w:lang w:val="hr-HR" w:eastAsia="hr-HR"/>
        </w:rPr>
        <w:br/>
      </w:r>
      <w:r w:rsidR="00746652">
        <w:rPr>
          <w:rFonts w:asciiTheme="minorHAnsi" w:hAnsiTheme="minorHAnsi" w:cstheme="minorHAnsi"/>
          <w:lang w:val="hr-HR" w:eastAsia="hr-HR"/>
        </w:rPr>
        <w:t>1. Kandidatima</w:t>
      </w:r>
      <w:r w:rsidR="008E4E19">
        <w:rPr>
          <w:rFonts w:asciiTheme="minorHAnsi" w:hAnsiTheme="minorHAnsi" w:cstheme="minorHAnsi"/>
          <w:lang w:val="hr-HR" w:eastAsia="hr-HR"/>
        </w:rPr>
        <w:t>, elektronski</w:t>
      </w:r>
      <w:r w:rsidR="00B34E90">
        <w:rPr>
          <w:rFonts w:asciiTheme="minorHAnsi" w:hAnsiTheme="minorHAnsi" w:cstheme="minorHAnsi"/>
          <w:lang w:val="hr-HR" w:eastAsia="hr-HR"/>
        </w:rPr>
        <w:br/>
        <w:t>2</w:t>
      </w:r>
      <w:r w:rsidRPr="00181E54">
        <w:rPr>
          <w:rFonts w:asciiTheme="minorHAnsi" w:hAnsiTheme="minorHAnsi" w:cstheme="minorHAnsi"/>
          <w:lang w:val="hr-HR" w:eastAsia="hr-HR"/>
        </w:rPr>
        <w:t xml:space="preserve">. </w:t>
      </w:r>
      <w:r w:rsidR="008E4E19">
        <w:rPr>
          <w:rFonts w:asciiTheme="minorHAnsi" w:hAnsiTheme="minorHAnsi" w:cstheme="minorHAnsi"/>
          <w:lang w:val="hr-HR" w:eastAsia="hr-HR"/>
        </w:rPr>
        <w:t>Pismohrana</w:t>
      </w:r>
    </w:p>
    <w:sectPr w:rsidR="00904345" w:rsidRPr="00181E54" w:rsidSect="00F82CAF">
      <w:headerReference w:type="default" r:id="rId8"/>
      <w:footerReference w:type="default" r:id="rId9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6A6EE" w14:textId="77777777" w:rsidR="00111170" w:rsidRDefault="00111170" w:rsidP="00D5465A">
      <w:pPr>
        <w:spacing w:after="0" w:line="240" w:lineRule="auto"/>
      </w:pPr>
      <w:r>
        <w:separator/>
      </w:r>
    </w:p>
  </w:endnote>
  <w:endnote w:type="continuationSeparator" w:id="0">
    <w:p w14:paraId="1CFE4C80" w14:textId="77777777" w:rsidR="00111170" w:rsidRDefault="00111170" w:rsidP="00D5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OF">
    <w:altName w:val="Arial"/>
    <w:charset w:val="EE"/>
    <w:family w:val="swiss"/>
    <w:pitch w:val="variable"/>
    <w:sig w:usb0="00000005" w:usb1="00000000" w:usb2="00000000" w:usb3="00000000" w:csb0="00000002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263907"/>
      <w:docPartObj>
        <w:docPartGallery w:val="Page Numbers (Bottom of Page)"/>
        <w:docPartUnique/>
      </w:docPartObj>
    </w:sdtPr>
    <w:sdtEndPr/>
    <w:sdtContent>
      <w:p w14:paraId="756C96CB" w14:textId="77777777" w:rsidR="004912C0" w:rsidRDefault="004912C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513" w:rsidRPr="003D6513">
          <w:rPr>
            <w:noProof/>
            <w:lang w:val="hr-HR"/>
          </w:rPr>
          <w:t>1</w:t>
        </w:r>
        <w:r>
          <w:fldChar w:fldCharType="end"/>
        </w:r>
      </w:p>
    </w:sdtContent>
  </w:sdt>
  <w:p w14:paraId="61E1D1BF" w14:textId="77777777" w:rsidR="004912C0" w:rsidRDefault="004912C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FF9B9" w14:textId="77777777" w:rsidR="00111170" w:rsidRDefault="00111170" w:rsidP="00D5465A">
      <w:pPr>
        <w:spacing w:after="0" w:line="240" w:lineRule="auto"/>
      </w:pPr>
      <w:r>
        <w:separator/>
      </w:r>
    </w:p>
  </w:footnote>
  <w:footnote w:type="continuationSeparator" w:id="0">
    <w:p w14:paraId="13FDA724" w14:textId="77777777" w:rsidR="00111170" w:rsidRDefault="00111170" w:rsidP="00D5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56AF5" w14:textId="77777777" w:rsidR="00D5465A" w:rsidRDefault="005130EF">
    <w:pPr>
      <w:pStyle w:val="Zaglavlje"/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5C73DA" wp14:editId="11D556E7">
              <wp:simplePos x="0" y="0"/>
              <wp:positionH relativeFrom="column">
                <wp:posOffset>4361180</wp:posOffset>
              </wp:positionH>
              <wp:positionV relativeFrom="paragraph">
                <wp:posOffset>491490</wp:posOffset>
              </wp:positionV>
              <wp:extent cx="1944370" cy="648970"/>
              <wp:effectExtent l="8255" t="5715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648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3DAC4" w14:textId="77777777" w:rsidR="00D5465A" w:rsidRPr="00814B27" w:rsidRDefault="00D5465A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Arial"/>
                              <w:b/>
                              <w:bCs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Corbel" w:hAnsi="Corbel" w:cs="Arial"/>
                              <w:b/>
                              <w:bCs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 xml:space="preserve">w </w:t>
                          </w:r>
                          <w:r w:rsidRPr="00814B27">
                            <w:rPr>
                              <w:rFonts w:ascii="Corbel" w:hAnsi="Corbel" w:cs="Arial"/>
                              <w:bCs/>
                              <w:sz w:val="12"/>
                              <w:szCs w:val="12"/>
                              <w:lang w:val="hr-HR" w:bidi="ar-SA"/>
                            </w:rPr>
                            <w:t>www.telascica.hr</w:t>
                          </w:r>
                        </w:p>
                        <w:p w14:paraId="1ADC9B86" w14:textId="77777777" w:rsidR="00D5465A" w:rsidRPr="00814B27" w:rsidRDefault="00D5465A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A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 xml:space="preserve">  </w:t>
                          </w:r>
                          <w:r w:rsidR="000E5D5A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>Sali X 1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>, 23281 Sali</w:t>
                          </w:r>
                        </w:p>
                        <w:p w14:paraId="1C472325" w14:textId="77777777" w:rsidR="00D5465A" w:rsidRPr="00814B27" w:rsidRDefault="00D5465A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IBAN</w:t>
                          </w:r>
                          <w:r w:rsidRPr="00814B27">
                            <w:rPr>
                              <w:rFonts w:ascii="Corbel" w:hAnsi="Corbel" w:cs="Lucida Sans Unicode"/>
                              <w:color w:val="26B9F1"/>
                              <w:sz w:val="12"/>
                              <w:szCs w:val="12"/>
                              <w:lang w:val="hr-HR" w:bidi="ar-SA"/>
                            </w:rPr>
                            <w:t xml:space="preserve">  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>HR2524070001100038870</w:t>
                          </w:r>
                        </w:p>
                        <w:p w14:paraId="701C1682" w14:textId="77777777" w:rsidR="00D5465A" w:rsidRPr="00814B27" w:rsidRDefault="00D5465A" w:rsidP="00D5465A">
                          <w:pPr>
                            <w:spacing w:line="240" w:lineRule="auto"/>
                            <w:rPr>
                              <w:rFonts w:ascii="Corbel" w:hAnsi="Corbel"/>
                              <w:sz w:val="12"/>
                              <w:szCs w:val="12"/>
                              <w:lang w:val="it-IT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OIB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 xml:space="preserve">  39112943608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C73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3.4pt;margin-top:38.7pt;width:153.1pt;height: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" stroked="f">
              <v:fill opacity="0"/>
              <v:textbox>
                <w:txbxContent>
                  <w:p w14:paraId="7CB3DAC4" w14:textId="77777777" w:rsidR="00D5465A" w:rsidRPr="00814B27" w:rsidRDefault="00D5465A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Arial"/>
                        <w:b/>
                        <w:bCs/>
                        <w:color w:val="00A9E0"/>
                        <w:sz w:val="12"/>
                        <w:szCs w:val="12"/>
                        <w:lang w:val="hr-HR" w:bidi="ar-SA"/>
                      </w:rPr>
                    </w:pPr>
                    <w:r w:rsidRPr="00814B27">
                      <w:rPr>
                        <w:rFonts w:ascii="Corbel" w:hAnsi="Corbel" w:cs="Arial"/>
                        <w:b/>
                        <w:bCs/>
                        <w:color w:val="00A9E0"/>
                        <w:sz w:val="12"/>
                        <w:szCs w:val="12"/>
                        <w:lang w:val="hr-HR" w:bidi="ar-SA"/>
                      </w:rPr>
                      <w:t xml:space="preserve">w </w:t>
                    </w:r>
                    <w:r w:rsidRPr="00814B27">
                      <w:rPr>
                        <w:rFonts w:ascii="Corbel" w:hAnsi="Corbel" w:cs="Arial"/>
                        <w:bCs/>
                        <w:sz w:val="12"/>
                        <w:szCs w:val="12"/>
                        <w:lang w:val="hr-HR" w:bidi="ar-SA"/>
                      </w:rPr>
                      <w:t>www.telascica.hr</w:t>
                    </w:r>
                  </w:p>
                  <w:p w14:paraId="1ADC9B86" w14:textId="77777777" w:rsidR="00D5465A" w:rsidRPr="00814B27" w:rsidRDefault="00D5465A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A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 xml:space="preserve">  </w:t>
                    </w:r>
                    <w:r w:rsidR="000E5D5A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>Sali X 1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>, 23281 Sali</w:t>
                    </w:r>
                  </w:p>
                  <w:p w14:paraId="1C472325" w14:textId="77777777" w:rsidR="00D5465A" w:rsidRPr="00814B27" w:rsidRDefault="00D5465A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IBAN</w:t>
                    </w:r>
                    <w:r w:rsidRPr="00814B27">
                      <w:rPr>
                        <w:rFonts w:ascii="Corbel" w:hAnsi="Corbel" w:cs="Lucida Sans Unicode"/>
                        <w:color w:val="26B9F1"/>
                        <w:sz w:val="12"/>
                        <w:szCs w:val="12"/>
                        <w:lang w:val="hr-HR" w:bidi="ar-SA"/>
                      </w:rPr>
                      <w:t xml:space="preserve">  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>HR2524070001100038870</w:t>
                    </w:r>
                  </w:p>
                  <w:p w14:paraId="701C1682" w14:textId="77777777" w:rsidR="00D5465A" w:rsidRPr="00814B27" w:rsidRDefault="00D5465A" w:rsidP="00D5465A">
                    <w:pPr>
                      <w:spacing w:line="240" w:lineRule="auto"/>
                      <w:rPr>
                        <w:rFonts w:ascii="Corbel" w:hAnsi="Corbel"/>
                        <w:sz w:val="12"/>
                        <w:szCs w:val="12"/>
                        <w:lang w:val="it-IT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OIB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 xml:space="preserve">  39112943608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739430" wp14:editId="2D08DF16">
              <wp:simplePos x="0" y="0"/>
              <wp:positionH relativeFrom="column">
                <wp:posOffset>2488565</wp:posOffset>
              </wp:positionH>
              <wp:positionV relativeFrom="paragraph">
                <wp:posOffset>512445</wp:posOffset>
              </wp:positionV>
              <wp:extent cx="1944370" cy="648970"/>
              <wp:effectExtent l="2540" t="7620" r="571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648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20FE5" w14:textId="77777777" w:rsidR="00D5465A" w:rsidRPr="00814B27" w:rsidRDefault="00814B27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 xml:space="preserve">JAVNA </w:t>
                          </w:r>
                          <w:r w:rsidR="00D5465A" w:rsidRPr="00814B27"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>U</w:t>
                          </w:r>
                          <w:r w:rsidR="000D348B"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 xml:space="preserve">STANOVA </w:t>
                          </w:r>
                          <w:r w:rsidR="000D348B">
                            <w:rPr>
                              <w:rFonts w:ascii="Calibri" w:hAnsi="Calibri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>’</w:t>
                          </w:r>
                          <w:r w:rsidR="000D348B"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>PARK PRIRODE TELAŠĆICA</w:t>
                          </w:r>
                          <w:r w:rsidR="000D348B">
                            <w:rPr>
                              <w:rFonts w:ascii="Calibri" w:hAnsi="Calibri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>’</w:t>
                          </w:r>
                        </w:p>
                        <w:p w14:paraId="2E38C944" w14:textId="77777777" w:rsidR="00D5465A" w:rsidRPr="00814B27" w:rsidRDefault="00D5465A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T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 xml:space="preserve">  +385 23 377 096</w:t>
                          </w:r>
                        </w:p>
                        <w:p w14:paraId="538E0B7F" w14:textId="77777777" w:rsidR="00D5465A" w:rsidRPr="00814B27" w:rsidRDefault="00D5465A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F</w:t>
                          </w:r>
                          <w:r w:rsidRPr="00814B27">
                            <w:rPr>
                              <w:rFonts w:ascii="Corbel" w:hAnsi="Corbel" w:cs="Lucida Sans Unicode"/>
                              <w:color w:val="26B9F1"/>
                              <w:sz w:val="12"/>
                              <w:szCs w:val="12"/>
                              <w:lang w:val="hr-HR" w:bidi="ar-SA"/>
                            </w:rPr>
                            <w:t xml:space="preserve">  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>+385 23 377 096</w:t>
                          </w:r>
                        </w:p>
                        <w:p w14:paraId="0B5BE028" w14:textId="77777777" w:rsidR="00D5465A" w:rsidRPr="00814B27" w:rsidRDefault="00D5465A" w:rsidP="00D5465A">
                          <w:pPr>
                            <w:spacing w:line="240" w:lineRule="auto"/>
                            <w:rPr>
                              <w:rFonts w:ascii="Corbel" w:hAnsi="Corbel"/>
                              <w:sz w:val="12"/>
                              <w:szCs w:val="12"/>
                              <w:lang w:val="de-AT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E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 xml:space="preserve">  telascica@telascica.hr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739430" id="Text Box 2" o:spid="_x0000_s1027" type="#_x0000_t202" style="position:absolute;margin-left:195.95pt;margin-top:40.35pt;width:153.1pt;height:5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" stroked="f">
              <v:fill opacity="0"/>
              <v:textbox>
                <w:txbxContent>
                  <w:p w14:paraId="73520FE5" w14:textId="77777777" w:rsidR="00D5465A" w:rsidRPr="00814B27" w:rsidRDefault="00814B27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</w:pPr>
                    <w:r w:rsidRPr="00814B27"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 xml:space="preserve">JAVNA </w:t>
                    </w:r>
                    <w:r w:rsidR="00D5465A" w:rsidRPr="00814B27"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>U</w:t>
                    </w:r>
                    <w:r w:rsidR="000D348B"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 xml:space="preserve">STANOVA </w:t>
                    </w:r>
                    <w:r w:rsidR="000D348B">
                      <w:rPr>
                        <w:rFonts w:ascii="Calibri" w:hAnsi="Calibri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>’</w:t>
                    </w:r>
                    <w:r w:rsidR="000D348B"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>PARK PRIRODE TELAŠĆICA</w:t>
                    </w:r>
                    <w:r w:rsidR="000D348B">
                      <w:rPr>
                        <w:rFonts w:ascii="Calibri" w:hAnsi="Calibri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>’</w:t>
                    </w:r>
                  </w:p>
                  <w:p w14:paraId="2E38C944" w14:textId="77777777" w:rsidR="00D5465A" w:rsidRPr="00814B27" w:rsidRDefault="00D5465A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T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 xml:space="preserve">  +385 23 377 096</w:t>
                    </w:r>
                  </w:p>
                  <w:p w14:paraId="538E0B7F" w14:textId="77777777" w:rsidR="00D5465A" w:rsidRPr="00814B27" w:rsidRDefault="00D5465A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F</w:t>
                    </w:r>
                    <w:r w:rsidRPr="00814B27">
                      <w:rPr>
                        <w:rFonts w:ascii="Corbel" w:hAnsi="Corbel" w:cs="Lucida Sans Unicode"/>
                        <w:color w:val="26B9F1"/>
                        <w:sz w:val="12"/>
                        <w:szCs w:val="12"/>
                        <w:lang w:val="hr-HR" w:bidi="ar-SA"/>
                      </w:rPr>
                      <w:t xml:space="preserve">  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>+385 23 377 096</w:t>
                    </w:r>
                  </w:p>
                  <w:p w14:paraId="0B5BE028" w14:textId="77777777" w:rsidR="00D5465A" w:rsidRPr="00814B27" w:rsidRDefault="00D5465A" w:rsidP="00D5465A">
                    <w:pPr>
                      <w:spacing w:line="240" w:lineRule="auto"/>
                      <w:rPr>
                        <w:rFonts w:ascii="Corbel" w:hAnsi="Corbel"/>
                        <w:sz w:val="12"/>
                        <w:szCs w:val="12"/>
                        <w:lang w:val="de-AT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E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 xml:space="preserve">  telascica@telascica.hr</w:t>
                    </w:r>
                  </w:p>
                </w:txbxContent>
              </v:textbox>
            </v:shape>
          </w:pict>
        </mc:Fallback>
      </mc:AlternateContent>
    </w:r>
    <w:r w:rsidR="00D5465A" w:rsidRPr="00D5465A">
      <w:rPr>
        <w:noProof/>
        <w:lang w:val="hr-HR" w:eastAsia="hr-HR" w:bidi="ar-SA"/>
      </w:rPr>
      <w:drawing>
        <wp:anchor distT="0" distB="0" distL="114300" distR="114300" simplePos="0" relativeHeight="251660288" behindDoc="0" locked="0" layoutInCell="1" allowOverlap="1" wp14:anchorId="48632D2D" wp14:editId="1FC8FD8D">
          <wp:simplePos x="0" y="0"/>
          <wp:positionH relativeFrom="column">
            <wp:posOffset>-15772</wp:posOffset>
          </wp:positionH>
          <wp:positionV relativeFrom="paragraph">
            <wp:posOffset>431869</wp:posOffset>
          </wp:positionV>
          <wp:extent cx="2435826" cy="584886"/>
          <wp:effectExtent l="19050" t="0" r="0" b="0"/>
          <wp:wrapNone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858" cy="581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072E"/>
    <w:multiLevelType w:val="hybridMultilevel"/>
    <w:tmpl w:val="3724D16C"/>
    <w:lvl w:ilvl="0" w:tplc="E0C6A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366"/>
    <w:multiLevelType w:val="hybridMultilevel"/>
    <w:tmpl w:val="E278CCC8"/>
    <w:lvl w:ilvl="0" w:tplc="24C874E6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B3135"/>
    <w:multiLevelType w:val="hybridMultilevel"/>
    <w:tmpl w:val="07F2153A"/>
    <w:lvl w:ilvl="0" w:tplc="24C874E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1614"/>
    <w:multiLevelType w:val="hybridMultilevel"/>
    <w:tmpl w:val="61963D38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2E5EB0"/>
    <w:multiLevelType w:val="hybridMultilevel"/>
    <w:tmpl w:val="B63A6770"/>
    <w:lvl w:ilvl="0" w:tplc="E0C6AA94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E02761"/>
    <w:multiLevelType w:val="hybridMultilevel"/>
    <w:tmpl w:val="6818B7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3107E"/>
    <w:multiLevelType w:val="hybridMultilevel"/>
    <w:tmpl w:val="509CCD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EE689B9E">
      <w:start w:val="1"/>
      <w:numFmt w:val="bullet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sz w:val="22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807C4D"/>
    <w:multiLevelType w:val="hybridMultilevel"/>
    <w:tmpl w:val="EEA83A50"/>
    <w:lvl w:ilvl="0" w:tplc="92FA0AA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979049E"/>
    <w:multiLevelType w:val="hybridMultilevel"/>
    <w:tmpl w:val="686EC5E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45024C"/>
    <w:multiLevelType w:val="hybridMultilevel"/>
    <w:tmpl w:val="5470D384"/>
    <w:lvl w:ilvl="0" w:tplc="041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FA"/>
    <w:rsid w:val="00000E4B"/>
    <w:rsid w:val="000170E1"/>
    <w:rsid w:val="00021616"/>
    <w:rsid w:val="000A571C"/>
    <w:rsid w:val="000B43B7"/>
    <w:rsid w:val="000B565C"/>
    <w:rsid w:val="000C2021"/>
    <w:rsid w:val="000D348B"/>
    <w:rsid w:val="000E05A6"/>
    <w:rsid w:val="000E5D5A"/>
    <w:rsid w:val="00110975"/>
    <w:rsid w:val="00111170"/>
    <w:rsid w:val="00127A31"/>
    <w:rsid w:val="001602F1"/>
    <w:rsid w:val="00180F36"/>
    <w:rsid w:val="00181E54"/>
    <w:rsid w:val="00185787"/>
    <w:rsid w:val="001A1239"/>
    <w:rsid w:val="001B20D0"/>
    <w:rsid w:val="001B7C60"/>
    <w:rsid w:val="001C7D0F"/>
    <w:rsid w:val="001D3190"/>
    <w:rsid w:val="001D7445"/>
    <w:rsid w:val="001E745F"/>
    <w:rsid w:val="001F08E5"/>
    <w:rsid w:val="001F4394"/>
    <w:rsid w:val="002100D1"/>
    <w:rsid w:val="00211A85"/>
    <w:rsid w:val="00221336"/>
    <w:rsid w:val="0022452B"/>
    <w:rsid w:val="002374E2"/>
    <w:rsid w:val="00257052"/>
    <w:rsid w:val="002A160F"/>
    <w:rsid w:val="002B7CD2"/>
    <w:rsid w:val="002D25FC"/>
    <w:rsid w:val="002D6127"/>
    <w:rsid w:val="003173AF"/>
    <w:rsid w:val="00333F59"/>
    <w:rsid w:val="00370031"/>
    <w:rsid w:val="0037732A"/>
    <w:rsid w:val="003B2783"/>
    <w:rsid w:val="003C2791"/>
    <w:rsid w:val="003D6513"/>
    <w:rsid w:val="003E578B"/>
    <w:rsid w:val="003E7390"/>
    <w:rsid w:val="003F4679"/>
    <w:rsid w:val="003F5301"/>
    <w:rsid w:val="003F70A3"/>
    <w:rsid w:val="004017E1"/>
    <w:rsid w:val="004133C8"/>
    <w:rsid w:val="004135E5"/>
    <w:rsid w:val="00415C5A"/>
    <w:rsid w:val="00437C31"/>
    <w:rsid w:val="00476A17"/>
    <w:rsid w:val="0049049F"/>
    <w:rsid w:val="004912C0"/>
    <w:rsid w:val="004A4EDD"/>
    <w:rsid w:val="004B2387"/>
    <w:rsid w:val="004E4BB0"/>
    <w:rsid w:val="004F7499"/>
    <w:rsid w:val="00507F6F"/>
    <w:rsid w:val="005130EF"/>
    <w:rsid w:val="00517C18"/>
    <w:rsid w:val="005272F6"/>
    <w:rsid w:val="00535647"/>
    <w:rsid w:val="005426A0"/>
    <w:rsid w:val="00545DC5"/>
    <w:rsid w:val="005765CF"/>
    <w:rsid w:val="00593315"/>
    <w:rsid w:val="005A7C8A"/>
    <w:rsid w:val="005D3381"/>
    <w:rsid w:val="005D633C"/>
    <w:rsid w:val="005E77A0"/>
    <w:rsid w:val="00651F44"/>
    <w:rsid w:val="0066418C"/>
    <w:rsid w:val="00685B0C"/>
    <w:rsid w:val="006B5AB8"/>
    <w:rsid w:val="006E155E"/>
    <w:rsid w:val="006F33FA"/>
    <w:rsid w:val="0070599E"/>
    <w:rsid w:val="00721EB6"/>
    <w:rsid w:val="0072773D"/>
    <w:rsid w:val="00746652"/>
    <w:rsid w:val="00752BC9"/>
    <w:rsid w:val="00783A1F"/>
    <w:rsid w:val="00786A61"/>
    <w:rsid w:val="00795D9D"/>
    <w:rsid w:val="007C3D15"/>
    <w:rsid w:val="007E3E45"/>
    <w:rsid w:val="007E7B94"/>
    <w:rsid w:val="007F40B9"/>
    <w:rsid w:val="00810643"/>
    <w:rsid w:val="00814B27"/>
    <w:rsid w:val="0082612B"/>
    <w:rsid w:val="00846467"/>
    <w:rsid w:val="00865759"/>
    <w:rsid w:val="008728E4"/>
    <w:rsid w:val="008B1359"/>
    <w:rsid w:val="008B2B79"/>
    <w:rsid w:val="008D6795"/>
    <w:rsid w:val="008E4E19"/>
    <w:rsid w:val="008E65E7"/>
    <w:rsid w:val="008F105E"/>
    <w:rsid w:val="008F4814"/>
    <w:rsid w:val="008F73A2"/>
    <w:rsid w:val="00904345"/>
    <w:rsid w:val="00905333"/>
    <w:rsid w:val="00924F9A"/>
    <w:rsid w:val="00937068"/>
    <w:rsid w:val="00943119"/>
    <w:rsid w:val="00946AC4"/>
    <w:rsid w:val="009836D2"/>
    <w:rsid w:val="00987E2E"/>
    <w:rsid w:val="0099363C"/>
    <w:rsid w:val="009A19B6"/>
    <w:rsid w:val="009B1658"/>
    <w:rsid w:val="009B7205"/>
    <w:rsid w:val="009D1485"/>
    <w:rsid w:val="009F6A5B"/>
    <w:rsid w:val="00A17E54"/>
    <w:rsid w:val="00A24402"/>
    <w:rsid w:val="00A50363"/>
    <w:rsid w:val="00A9634F"/>
    <w:rsid w:val="00AA05D8"/>
    <w:rsid w:val="00AA7F9B"/>
    <w:rsid w:val="00B218BC"/>
    <w:rsid w:val="00B31DB1"/>
    <w:rsid w:val="00B34E90"/>
    <w:rsid w:val="00B44AFD"/>
    <w:rsid w:val="00B55087"/>
    <w:rsid w:val="00B71005"/>
    <w:rsid w:val="00B9663A"/>
    <w:rsid w:val="00BA2B0E"/>
    <w:rsid w:val="00BF292F"/>
    <w:rsid w:val="00C11999"/>
    <w:rsid w:val="00C20003"/>
    <w:rsid w:val="00C36046"/>
    <w:rsid w:val="00C710D0"/>
    <w:rsid w:val="00C74FA9"/>
    <w:rsid w:val="00C776E1"/>
    <w:rsid w:val="00C836EC"/>
    <w:rsid w:val="00CB55D3"/>
    <w:rsid w:val="00CC1CD4"/>
    <w:rsid w:val="00CC6990"/>
    <w:rsid w:val="00CD3F65"/>
    <w:rsid w:val="00CD49A4"/>
    <w:rsid w:val="00D1668C"/>
    <w:rsid w:val="00D33838"/>
    <w:rsid w:val="00D46F02"/>
    <w:rsid w:val="00D517D3"/>
    <w:rsid w:val="00D5465A"/>
    <w:rsid w:val="00D709D1"/>
    <w:rsid w:val="00D7609E"/>
    <w:rsid w:val="00D82A60"/>
    <w:rsid w:val="00D92A0B"/>
    <w:rsid w:val="00DA2CFA"/>
    <w:rsid w:val="00DA3575"/>
    <w:rsid w:val="00DE2533"/>
    <w:rsid w:val="00E0586A"/>
    <w:rsid w:val="00E075C8"/>
    <w:rsid w:val="00E50EB9"/>
    <w:rsid w:val="00E9349B"/>
    <w:rsid w:val="00EA676B"/>
    <w:rsid w:val="00EB4C0A"/>
    <w:rsid w:val="00F014BA"/>
    <w:rsid w:val="00F17791"/>
    <w:rsid w:val="00F21B29"/>
    <w:rsid w:val="00F32089"/>
    <w:rsid w:val="00F35B1A"/>
    <w:rsid w:val="00F369EE"/>
    <w:rsid w:val="00F4089E"/>
    <w:rsid w:val="00F410D7"/>
    <w:rsid w:val="00F75820"/>
    <w:rsid w:val="00F82CAF"/>
    <w:rsid w:val="00F96354"/>
    <w:rsid w:val="00F97622"/>
    <w:rsid w:val="00FC0AA4"/>
    <w:rsid w:val="00FD197C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24FBE"/>
  <w15:docId w15:val="{FD6D31BC-5CD1-4322-8254-523E5FBE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FA"/>
    <w:pPr>
      <w:spacing w:after="120"/>
      <w:jc w:val="both"/>
    </w:pPr>
    <w:rPr>
      <w:rFonts w:ascii="Cambria" w:eastAsia="Calibri" w:hAnsi="Cambria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4F7499"/>
    <w:pPr>
      <w:spacing w:before="480" w:after="0"/>
      <w:contextualSpacing/>
      <w:jc w:val="left"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F7499"/>
    <w:pPr>
      <w:spacing w:before="200" w:after="0" w:line="271" w:lineRule="auto"/>
      <w:jc w:val="left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7499"/>
    <w:pPr>
      <w:spacing w:before="200" w:after="0" w:line="271" w:lineRule="auto"/>
      <w:jc w:val="left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F7499"/>
    <w:pPr>
      <w:spacing w:after="0" w:line="271" w:lineRule="auto"/>
      <w:jc w:val="left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F7499"/>
    <w:pPr>
      <w:spacing w:after="0" w:line="271" w:lineRule="auto"/>
      <w:jc w:val="left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F7499"/>
    <w:pPr>
      <w:shd w:val="clear" w:color="auto" w:fill="FFFFFF" w:themeFill="background1"/>
      <w:spacing w:after="0" w:line="271" w:lineRule="auto"/>
      <w:jc w:val="left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F7499"/>
    <w:pPr>
      <w:spacing w:after="0"/>
      <w:jc w:val="left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F7499"/>
    <w:pPr>
      <w:spacing w:after="0"/>
      <w:jc w:val="left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F7499"/>
    <w:pPr>
      <w:spacing w:after="0" w:line="271" w:lineRule="auto"/>
      <w:jc w:val="left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7499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F7499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F7499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F7499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F7499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F74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F74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F7499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F7499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4F7499"/>
    <w:pPr>
      <w:spacing w:after="300" w:line="240" w:lineRule="auto"/>
      <w:contextualSpacing/>
      <w:jc w:val="left"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F7499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F7499"/>
    <w:pPr>
      <w:spacing w:after="200"/>
      <w:jc w:val="left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F7499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4F7499"/>
    <w:rPr>
      <w:b/>
      <w:bCs/>
    </w:rPr>
  </w:style>
  <w:style w:type="character" w:styleId="Istaknuto">
    <w:name w:val="Emphasis"/>
    <w:uiPriority w:val="20"/>
    <w:qFormat/>
    <w:rsid w:val="004F7499"/>
    <w:rPr>
      <w:b/>
      <w:bCs/>
      <w:i/>
      <w:iCs/>
      <w:spacing w:val="10"/>
    </w:rPr>
  </w:style>
  <w:style w:type="paragraph" w:styleId="Bezproreda">
    <w:name w:val="No Spacing"/>
    <w:basedOn w:val="Normal"/>
    <w:uiPriority w:val="1"/>
    <w:qFormat/>
    <w:rsid w:val="004F7499"/>
    <w:pPr>
      <w:spacing w:after="0" w:line="240" w:lineRule="auto"/>
      <w:jc w:val="left"/>
    </w:pPr>
    <w:rPr>
      <w:rFonts w:asciiTheme="majorHAnsi" w:eastAsiaTheme="minorHAnsi" w:hAnsiTheme="majorHAnsi" w:cstheme="majorBidi"/>
    </w:rPr>
  </w:style>
  <w:style w:type="paragraph" w:styleId="Odlomakpopisa">
    <w:name w:val="List Paragraph"/>
    <w:basedOn w:val="Normal"/>
    <w:uiPriority w:val="99"/>
    <w:qFormat/>
    <w:rsid w:val="004F7499"/>
    <w:pPr>
      <w:spacing w:after="200"/>
      <w:ind w:left="720"/>
      <w:contextualSpacing/>
      <w:jc w:val="left"/>
    </w:pPr>
    <w:rPr>
      <w:rFonts w:asciiTheme="majorHAnsi" w:eastAsiaTheme="minorHAnsi" w:hAnsiTheme="majorHAnsi" w:cstheme="majorBidi"/>
    </w:rPr>
  </w:style>
  <w:style w:type="paragraph" w:styleId="Citat">
    <w:name w:val="Quote"/>
    <w:basedOn w:val="Normal"/>
    <w:next w:val="Normal"/>
    <w:link w:val="CitatChar"/>
    <w:uiPriority w:val="29"/>
    <w:qFormat/>
    <w:rsid w:val="004F7499"/>
    <w:pPr>
      <w:spacing w:after="200"/>
      <w:jc w:val="left"/>
    </w:pPr>
    <w:rPr>
      <w:rFonts w:asciiTheme="majorHAnsi" w:eastAsiaTheme="minorHAnsi" w:hAnsiTheme="majorHAnsi" w:cstheme="majorBidi"/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4F7499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74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inorHAnsi" w:hAnsiTheme="majorHAnsi" w:cstheme="majorBidi"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F7499"/>
    <w:rPr>
      <w:i/>
      <w:iCs/>
    </w:rPr>
  </w:style>
  <w:style w:type="character" w:styleId="Neupadljivoisticanje">
    <w:name w:val="Subtle Emphasis"/>
    <w:uiPriority w:val="19"/>
    <w:qFormat/>
    <w:rsid w:val="004F7499"/>
    <w:rPr>
      <w:i/>
      <w:iCs/>
    </w:rPr>
  </w:style>
  <w:style w:type="character" w:styleId="Jakoisticanje">
    <w:name w:val="Intense Emphasis"/>
    <w:uiPriority w:val="21"/>
    <w:qFormat/>
    <w:rsid w:val="004F7499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4F7499"/>
    <w:rPr>
      <w:smallCaps/>
    </w:rPr>
  </w:style>
  <w:style w:type="character" w:styleId="Istaknutareferenca">
    <w:name w:val="Intense Reference"/>
    <w:uiPriority w:val="32"/>
    <w:qFormat/>
    <w:rsid w:val="004F7499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4F7499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F7499"/>
    <w:pPr>
      <w:outlineLvl w:val="9"/>
    </w:pPr>
  </w:style>
  <w:style w:type="paragraph" w:styleId="Tekstbalonia">
    <w:name w:val="Balloon Text"/>
    <w:basedOn w:val="Normal"/>
    <w:link w:val="TekstbaloniaChar"/>
    <w:rsid w:val="00795D9D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95D9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D5465A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ajorHAnsi" w:eastAsiaTheme="minorHAnsi" w:hAnsiTheme="majorHAnsi" w:cstheme="majorBidi"/>
    </w:rPr>
  </w:style>
  <w:style w:type="character" w:customStyle="1" w:styleId="ZaglavljeChar">
    <w:name w:val="Zaglavlje Char"/>
    <w:basedOn w:val="Zadanifontodlomka"/>
    <w:link w:val="Zaglavlje"/>
    <w:rsid w:val="00D5465A"/>
  </w:style>
  <w:style w:type="paragraph" w:styleId="Podnoje">
    <w:name w:val="footer"/>
    <w:basedOn w:val="Normal"/>
    <w:link w:val="PodnojeChar"/>
    <w:uiPriority w:val="99"/>
    <w:rsid w:val="00D5465A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ajorHAnsi" w:eastAsiaTheme="minorHAnsi" w:hAnsiTheme="majorHAnsi" w:cstheme="majorBidi"/>
    </w:rPr>
  </w:style>
  <w:style w:type="character" w:customStyle="1" w:styleId="PodnojeChar">
    <w:name w:val="Podnožje Char"/>
    <w:basedOn w:val="Zadanifontodlomka"/>
    <w:link w:val="Podnoje"/>
    <w:uiPriority w:val="99"/>
    <w:rsid w:val="00D5465A"/>
  </w:style>
  <w:style w:type="table" w:styleId="Reetkatablice">
    <w:name w:val="Table Grid"/>
    <w:basedOn w:val="Obinatablica"/>
    <w:rsid w:val="00DA2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semiHidden/>
    <w:rsid w:val="00B31DB1"/>
    <w:pPr>
      <w:spacing w:after="0" w:line="240" w:lineRule="auto"/>
    </w:pPr>
    <w:rPr>
      <w:rFonts w:ascii="Swis721 OF" w:eastAsia="Times New Roman" w:hAnsi="Swis721 OF"/>
      <w:sz w:val="20"/>
      <w:szCs w:val="20"/>
      <w:lang w:val="hr-HR" w:eastAsia="hr-HR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B31DB1"/>
    <w:rPr>
      <w:rFonts w:ascii="Swis721 OF" w:eastAsia="Times New Roman" w:hAnsi="Swis721 OF" w:cs="Times New Roman"/>
      <w:sz w:val="20"/>
      <w:szCs w:val="20"/>
      <w:lang w:val="hr-HR" w:eastAsia="hr-HR" w:bidi="ar-SA"/>
    </w:rPr>
  </w:style>
  <w:style w:type="paragraph" w:customStyle="1" w:styleId="tekst">
    <w:name w:val="tekst"/>
    <w:basedOn w:val="Normal"/>
    <w:rsid w:val="000E5D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hr-HR" w:eastAsia="hr-HR" w:bidi="ar-SA"/>
    </w:rPr>
  </w:style>
  <w:style w:type="character" w:customStyle="1" w:styleId="bold">
    <w:name w:val="bold"/>
    <w:basedOn w:val="Zadanifontodlomka"/>
    <w:uiPriority w:val="99"/>
    <w:rsid w:val="000E5D5A"/>
  </w:style>
  <w:style w:type="character" w:customStyle="1" w:styleId="apple-converted-space">
    <w:name w:val="apple-converted-space"/>
    <w:basedOn w:val="Zadanifontodlomka"/>
    <w:uiPriority w:val="99"/>
    <w:rsid w:val="000E5D5A"/>
  </w:style>
  <w:style w:type="character" w:styleId="Hiperveza">
    <w:name w:val="Hyperlink"/>
    <w:basedOn w:val="Zadanifontodlomka"/>
    <w:unhideWhenUsed/>
    <w:rsid w:val="00F01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Application%20Data\Microsoft\Predlo&#353;ci\memorandum%20novi%20log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sn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961BA-82A6-464C-9BE5-20232763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 logo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Park Prirode Telašćica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Petesic</dc:creator>
  <cp:keywords/>
  <dc:description/>
  <cp:lastModifiedBy>Snježana</cp:lastModifiedBy>
  <cp:revision>2</cp:revision>
  <cp:lastPrinted>2024-08-07T12:46:00Z</cp:lastPrinted>
  <dcterms:created xsi:type="dcterms:W3CDTF">2024-08-07T12:47:00Z</dcterms:created>
  <dcterms:modified xsi:type="dcterms:W3CDTF">2024-08-07T12:47:00Z</dcterms:modified>
</cp:coreProperties>
</file>